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7110" w14:textId="3D3863F7" w:rsidR="00475139" w:rsidRPr="00D103E5" w:rsidRDefault="00475139" w:rsidP="00475139">
      <w:pPr>
        <w:widowControl w:val="0"/>
        <w:tabs>
          <w:tab w:val="right" w:pos="10530"/>
        </w:tabs>
        <w:autoSpaceDE w:val="0"/>
        <w:autoSpaceDN w:val="0"/>
        <w:adjustRightInd w:val="0"/>
        <w:rPr>
          <w:rFonts w:asciiTheme="majorHAnsi" w:hAnsiTheme="majorHAnsi" w:cs="Arial"/>
          <w:bCs/>
          <w:i/>
          <w:smallCaps/>
          <w:sz w:val="22"/>
          <w:szCs w:val="22"/>
        </w:rPr>
      </w:pPr>
      <w:r w:rsidRPr="0028738D">
        <w:rPr>
          <w:rFonts w:ascii="Calibri" w:hAnsi="Calibri" w:cs="Arial"/>
          <w:b/>
          <w:bCs/>
          <w:smallCaps/>
          <w:spacing w:val="12"/>
          <w:sz w:val="22"/>
          <w:szCs w:val="22"/>
        </w:rPr>
        <w:t>Middle Tennessee Resources for Job Seekers and Career Changers</w:t>
      </w:r>
      <w:r w:rsidR="00D103E5">
        <w:rPr>
          <w:rFonts w:asciiTheme="majorHAnsi" w:hAnsiTheme="majorHAnsi" w:cs="Arial"/>
          <w:b/>
          <w:bCs/>
          <w:smallCaps/>
          <w:sz w:val="22"/>
          <w:szCs w:val="22"/>
        </w:rPr>
        <w:tab/>
      </w:r>
      <w:r w:rsidR="00D103E5" w:rsidRPr="00D103E5">
        <w:rPr>
          <w:rFonts w:ascii="Calibri" w:hAnsi="Calibri" w:cs="Arial"/>
          <w:bCs/>
          <w:i/>
          <w:sz w:val="22"/>
          <w:szCs w:val="22"/>
        </w:rPr>
        <w:t>updated 6-4-2014</w:t>
      </w:r>
    </w:p>
    <w:p w14:paraId="2DA540AA" w14:textId="77777777" w:rsidR="00475139" w:rsidRPr="00D103E5" w:rsidRDefault="00475139" w:rsidP="009B68A0">
      <w:pPr>
        <w:pStyle w:val="Heading5"/>
        <w:tabs>
          <w:tab w:val="clear" w:pos="720"/>
          <w:tab w:val="clear" w:pos="1080"/>
        </w:tabs>
        <w:ind w:left="0" w:firstLine="0"/>
        <w:rPr>
          <w:rFonts w:asciiTheme="majorHAnsi" w:hAnsiTheme="majorHAnsi"/>
          <w:szCs w:val="22"/>
          <w:u w:val="none"/>
        </w:rPr>
      </w:pPr>
    </w:p>
    <w:p w14:paraId="37AE8908" w14:textId="77777777" w:rsidR="00AE01F8" w:rsidRPr="00D103E5" w:rsidRDefault="00AE01F8" w:rsidP="009B68A0">
      <w:pPr>
        <w:pStyle w:val="Heading5"/>
        <w:tabs>
          <w:tab w:val="clear" w:pos="720"/>
          <w:tab w:val="clear" w:pos="1080"/>
        </w:tabs>
        <w:ind w:left="0" w:firstLine="0"/>
        <w:rPr>
          <w:rFonts w:asciiTheme="majorHAnsi" w:hAnsiTheme="majorHAnsi"/>
          <w:szCs w:val="22"/>
          <w:u w:val="none"/>
        </w:rPr>
      </w:pPr>
      <w:r w:rsidRPr="00D103E5">
        <w:rPr>
          <w:rFonts w:asciiTheme="majorHAnsi" w:hAnsiTheme="majorHAnsi"/>
          <w:szCs w:val="22"/>
          <w:u w:val="none"/>
        </w:rPr>
        <w:t>Networking &amp; Professional Groups</w:t>
      </w:r>
    </w:p>
    <w:p w14:paraId="3DCBD87D" w14:textId="77777777" w:rsidR="00AE01F8" w:rsidRPr="00D103E5" w:rsidRDefault="00AE01F8" w:rsidP="00AE01F8">
      <w:pPr>
        <w:rPr>
          <w:rFonts w:asciiTheme="majorHAnsi" w:hAnsiTheme="majorHAnsi" w:cs="Arial"/>
          <w:sz w:val="22"/>
          <w:szCs w:val="22"/>
        </w:rPr>
      </w:pPr>
    </w:p>
    <w:p w14:paraId="503D126B" w14:textId="77777777" w:rsidR="00AE01F8" w:rsidRPr="00D103E5" w:rsidRDefault="00AE01F8" w:rsidP="00D61113">
      <w:pPr>
        <w:numPr>
          <w:ilvl w:val="0"/>
          <w:numId w:val="24"/>
        </w:numPr>
        <w:rPr>
          <w:rFonts w:asciiTheme="majorHAnsi" w:hAnsiTheme="majorHAnsi" w:cs="Arial"/>
          <w:sz w:val="22"/>
          <w:szCs w:val="22"/>
        </w:rPr>
      </w:pPr>
      <w:r w:rsidRPr="00D103E5">
        <w:rPr>
          <w:rFonts w:asciiTheme="majorHAnsi" w:hAnsiTheme="majorHAnsi" w:cs="Arial"/>
          <w:b/>
          <w:sz w:val="22"/>
          <w:szCs w:val="22"/>
        </w:rPr>
        <w:t xml:space="preserve">Middle Tennessee Career Transition groups </w:t>
      </w:r>
      <w:hyperlink r:id="rId8" w:history="1">
        <w:r w:rsidRPr="00D103E5">
          <w:rPr>
            <w:rStyle w:val="Hyperlink"/>
            <w:rFonts w:asciiTheme="majorHAnsi" w:hAnsiTheme="majorHAnsi" w:cs="Arial"/>
            <w:sz w:val="22"/>
            <w:szCs w:val="22"/>
          </w:rPr>
          <w:t>http://www.nashvillechamber.com/jobsearch/careertransitiongroups.html</w:t>
        </w:r>
      </w:hyperlink>
    </w:p>
    <w:p w14:paraId="51F878FF" w14:textId="77777777" w:rsidR="00AE01F8" w:rsidRPr="00D103E5" w:rsidRDefault="00AE01F8" w:rsidP="009B68A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4446BE94" w14:textId="77777777" w:rsidR="00AE01F8" w:rsidRPr="00D103E5" w:rsidRDefault="00AE01F8" w:rsidP="00D6111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D103E5">
        <w:rPr>
          <w:rFonts w:asciiTheme="majorHAnsi" w:hAnsiTheme="majorHAnsi" w:cs="Arial"/>
          <w:b/>
          <w:bCs/>
          <w:sz w:val="22"/>
          <w:szCs w:val="22"/>
        </w:rPr>
        <w:t xml:space="preserve">Brentwood United Methodist Church Career Transition Support Group </w:t>
      </w:r>
      <w:hyperlink r:id="rId9" w:history="1">
        <w:r w:rsidRPr="00D103E5">
          <w:rPr>
            <w:rStyle w:val="Hyperlink"/>
            <w:rFonts w:asciiTheme="majorHAnsi" w:hAnsiTheme="majorHAnsi" w:cs="Arial"/>
            <w:sz w:val="22"/>
            <w:szCs w:val="22"/>
          </w:rPr>
          <w:t>http://bumc.net/templates/System/details.asp?id=55941&amp;PID=901912</w:t>
        </w:r>
      </w:hyperlink>
      <w:r w:rsidRPr="00D103E5">
        <w:rPr>
          <w:rFonts w:asciiTheme="majorHAnsi" w:hAnsiTheme="majorHAnsi" w:cs="Arial"/>
          <w:sz w:val="22"/>
          <w:szCs w:val="22"/>
        </w:rPr>
        <w:t xml:space="preserve"> </w:t>
      </w:r>
    </w:p>
    <w:p w14:paraId="690A1BD7" w14:textId="77777777" w:rsidR="009B68A0" w:rsidRPr="00D103E5" w:rsidRDefault="009B68A0" w:rsidP="00AE01F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43DAEC69" w14:textId="240E9C54" w:rsidR="00520F13" w:rsidRPr="00D103E5" w:rsidRDefault="00520F13" w:rsidP="00D6111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D103E5">
        <w:rPr>
          <w:rFonts w:asciiTheme="majorHAnsi" w:hAnsiTheme="majorHAnsi" w:cs="Arial"/>
          <w:b/>
          <w:sz w:val="22"/>
          <w:szCs w:val="22"/>
        </w:rPr>
        <w:t xml:space="preserve">Covenant Presbyterian Church Career Transitions Group </w:t>
      </w:r>
      <w:r w:rsidR="00071C8D" w:rsidRPr="00D103E5">
        <w:rPr>
          <w:rFonts w:asciiTheme="majorHAnsi" w:hAnsiTheme="majorHAnsi" w:cs="Arial"/>
          <w:b/>
          <w:sz w:val="22"/>
          <w:szCs w:val="22"/>
        </w:rPr>
        <w:t xml:space="preserve">– Green Hills </w:t>
      </w:r>
      <w:hyperlink r:id="rId10" w:history="1">
        <w:r w:rsidRPr="00D103E5">
          <w:rPr>
            <w:rStyle w:val="Hyperlink"/>
            <w:rFonts w:asciiTheme="majorHAnsi" w:hAnsiTheme="majorHAnsi" w:cs="Arial"/>
            <w:sz w:val="22"/>
            <w:szCs w:val="22"/>
          </w:rPr>
          <w:t>http://covenantpres.com/ministries/career-transitions-group/</w:t>
        </w:r>
      </w:hyperlink>
    </w:p>
    <w:p w14:paraId="40AC41CD" w14:textId="77777777" w:rsidR="00520F13" w:rsidRPr="00D103E5" w:rsidRDefault="00520F13" w:rsidP="00520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2B651E28" w14:textId="2030445E" w:rsidR="00520F13" w:rsidRPr="00D103E5" w:rsidRDefault="00520F13" w:rsidP="00D6111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proofErr w:type="spellStart"/>
      <w:r w:rsidRPr="00D103E5">
        <w:rPr>
          <w:rFonts w:asciiTheme="majorHAnsi" w:hAnsiTheme="majorHAnsi" w:cs="Arial"/>
          <w:b/>
          <w:sz w:val="22"/>
          <w:szCs w:val="22"/>
        </w:rPr>
        <w:t>Clearview</w:t>
      </w:r>
      <w:proofErr w:type="spellEnd"/>
      <w:r w:rsidRPr="00D103E5">
        <w:rPr>
          <w:rFonts w:asciiTheme="majorHAnsi" w:hAnsiTheme="majorHAnsi" w:cs="Arial"/>
          <w:b/>
          <w:sz w:val="22"/>
          <w:szCs w:val="22"/>
        </w:rPr>
        <w:t xml:space="preserve"> Baptist Church Career Transitions</w:t>
      </w:r>
      <w:r w:rsidR="009538E2" w:rsidRPr="00D103E5">
        <w:rPr>
          <w:rFonts w:asciiTheme="majorHAnsi" w:hAnsiTheme="majorHAnsi" w:cs="Arial"/>
          <w:b/>
          <w:sz w:val="22"/>
          <w:szCs w:val="22"/>
        </w:rPr>
        <w:t xml:space="preserve"> Group</w:t>
      </w:r>
      <w:r w:rsidR="00071C8D" w:rsidRPr="00D103E5">
        <w:rPr>
          <w:rFonts w:asciiTheme="majorHAnsi" w:hAnsiTheme="majorHAnsi" w:cs="Arial"/>
          <w:b/>
          <w:sz w:val="22"/>
          <w:szCs w:val="22"/>
        </w:rPr>
        <w:t xml:space="preserve"> – Brentwood/Franklin</w:t>
      </w:r>
      <w:r w:rsidRPr="00D103E5">
        <w:rPr>
          <w:rFonts w:asciiTheme="majorHAnsi" w:hAnsiTheme="majorHAnsi" w:cs="Arial"/>
          <w:sz w:val="22"/>
          <w:szCs w:val="22"/>
        </w:rPr>
        <w:t xml:space="preserve"> </w:t>
      </w:r>
      <w:hyperlink r:id="rId11" w:history="1">
        <w:r w:rsidR="00776A8F" w:rsidRPr="00D103E5">
          <w:rPr>
            <w:rStyle w:val="Hyperlink"/>
            <w:rFonts w:asciiTheme="majorHAnsi" w:hAnsiTheme="majorHAnsi" w:cs="Arial"/>
            <w:sz w:val="22"/>
            <w:szCs w:val="22"/>
          </w:rPr>
          <w:t>http://www.linkedin.com/groups/Clearview-Career-Transitions-2054403/about</w:t>
        </w:r>
      </w:hyperlink>
      <w:r w:rsidR="00776A8F" w:rsidRPr="00D103E5">
        <w:rPr>
          <w:rFonts w:asciiTheme="majorHAnsi" w:hAnsiTheme="majorHAnsi" w:cs="Arial"/>
          <w:sz w:val="22"/>
          <w:szCs w:val="22"/>
        </w:rPr>
        <w:t xml:space="preserve"> </w:t>
      </w:r>
    </w:p>
    <w:p w14:paraId="61429F59" w14:textId="77777777" w:rsidR="00520F13" w:rsidRPr="00D103E5" w:rsidRDefault="00520F13" w:rsidP="00520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379F6634" w14:textId="22621F40" w:rsidR="00071C8D" w:rsidRPr="00D103E5" w:rsidRDefault="009B68A0" w:rsidP="00D6111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D103E5">
        <w:rPr>
          <w:rFonts w:asciiTheme="majorHAnsi" w:hAnsiTheme="majorHAnsi" w:cs="Arial"/>
          <w:b/>
          <w:bCs/>
          <w:sz w:val="22"/>
          <w:szCs w:val="22"/>
        </w:rPr>
        <w:t>Nashville Career Advancement Center</w:t>
      </w:r>
      <w:r w:rsidR="00071C8D" w:rsidRPr="00D103E5">
        <w:rPr>
          <w:rFonts w:asciiTheme="majorHAnsi" w:hAnsiTheme="majorHAnsi" w:cs="Arial"/>
          <w:b/>
          <w:bCs/>
          <w:sz w:val="22"/>
          <w:szCs w:val="22"/>
        </w:rPr>
        <w:t xml:space="preserve"> - Metro Center</w:t>
      </w:r>
    </w:p>
    <w:p w14:paraId="53E809B9" w14:textId="7920A2EB" w:rsidR="009B68A0" w:rsidRPr="00D103E5" w:rsidRDefault="009B68A0" w:rsidP="00D103E5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Arial"/>
          <w:sz w:val="22"/>
          <w:szCs w:val="22"/>
        </w:rPr>
      </w:pPr>
      <w:r w:rsidRPr="00D103E5">
        <w:rPr>
          <w:rFonts w:asciiTheme="majorHAnsi" w:hAnsiTheme="majorHAnsi" w:cs="Arial"/>
          <w:sz w:val="22"/>
          <w:szCs w:val="22"/>
        </w:rPr>
        <w:t> </w:t>
      </w:r>
      <w:hyperlink r:id="rId12" w:history="1">
        <w:r w:rsidRPr="00D103E5">
          <w:rPr>
            <w:rStyle w:val="Hyperlink"/>
            <w:rFonts w:asciiTheme="majorHAnsi" w:hAnsiTheme="majorHAnsi" w:cs="Arial"/>
            <w:sz w:val="22"/>
            <w:szCs w:val="22"/>
          </w:rPr>
          <w:t>http://www.nashville.gov/ncac/jobseekers/ncacservices/index.asp</w:t>
        </w:r>
      </w:hyperlink>
      <w:r w:rsidRPr="00D103E5">
        <w:rPr>
          <w:rFonts w:asciiTheme="majorHAnsi" w:hAnsiTheme="majorHAnsi" w:cs="Arial"/>
          <w:sz w:val="22"/>
          <w:szCs w:val="22"/>
        </w:rPr>
        <w:t xml:space="preserve"> </w:t>
      </w:r>
    </w:p>
    <w:p w14:paraId="07C9E9BC" w14:textId="3C35557F" w:rsidR="009B68A0" w:rsidRPr="00D103E5" w:rsidRDefault="009B68A0" w:rsidP="00776A8F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Arial"/>
          <w:sz w:val="22"/>
          <w:szCs w:val="22"/>
        </w:rPr>
      </w:pPr>
      <w:r w:rsidRPr="00D103E5">
        <w:rPr>
          <w:rFonts w:asciiTheme="majorHAnsi" w:hAnsiTheme="majorHAnsi" w:cs="Arial"/>
          <w:sz w:val="22"/>
          <w:szCs w:val="22"/>
        </w:rPr>
        <w:t xml:space="preserve">“We are a high tech, future focused team. Our professional staff is committed to serving our customers. Let us help you discover more about yourself, re-market yourself and learn more about </w:t>
      </w:r>
      <w:r w:rsidR="00776A8F" w:rsidRPr="00D103E5">
        <w:rPr>
          <w:rFonts w:asciiTheme="majorHAnsi" w:hAnsiTheme="majorHAnsi" w:cs="Arial"/>
          <w:sz w:val="22"/>
          <w:szCs w:val="22"/>
        </w:rPr>
        <w:t>the challenging labor market.”</w:t>
      </w:r>
    </w:p>
    <w:p w14:paraId="68187782" w14:textId="77777777" w:rsidR="00AE01F8" w:rsidRPr="00D103E5" w:rsidRDefault="00AE01F8" w:rsidP="009B68A0">
      <w:pPr>
        <w:widowControl w:val="0"/>
        <w:autoSpaceDE w:val="0"/>
        <w:autoSpaceDN w:val="0"/>
        <w:adjustRightInd w:val="0"/>
        <w:ind w:firstLine="40"/>
        <w:rPr>
          <w:rFonts w:asciiTheme="majorHAnsi" w:hAnsiTheme="majorHAnsi" w:cs="Arial"/>
          <w:b/>
          <w:bCs/>
          <w:sz w:val="22"/>
          <w:szCs w:val="22"/>
        </w:rPr>
      </w:pPr>
    </w:p>
    <w:p w14:paraId="0DADA87F" w14:textId="77777777" w:rsidR="00520F13" w:rsidRPr="00D103E5" w:rsidRDefault="00520F13" w:rsidP="00D61113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D103E5">
        <w:rPr>
          <w:rFonts w:asciiTheme="majorHAnsi" w:hAnsiTheme="majorHAnsi" w:cs="Arial"/>
          <w:b/>
          <w:bCs/>
          <w:sz w:val="22"/>
          <w:szCs w:val="22"/>
        </w:rPr>
        <w:t>Tennessee Career Center at Franklin</w:t>
      </w:r>
    </w:p>
    <w:p w14:paraId="5A25C3B0" w14:textId="77777777" w:rsidR="00520F13" w:rsidRPr="00D103E5" w:rsidRDefault="00520F13" w:rsidP="00D61113">
      <w:pPr>
        <w:widowControl w:val="0"/>
        <w:autoSpaceDE w:val="0"/>
        <w:autoSpaceDN w:val="0"/>
        <w:adjustRightInd w:val="0"/>
        <w:ind w:left="432"/>
        <w:rPr>
          <w:rFonts w:asciiTheme="majorHAnsi" w:hAnsiTheme="majorHAnsi" w:cs="Arial"/>
          <w:bCs/>
          <w:sz w:val="22"/>
          <w:szCs w:val="22"/>
        </w:rPr>
      </w:pPr>
      <w:r w:rsidRPr="00D103E5">
        <w:rPr>
          <w:rFonts w:asciiTheme="majorHAnsi" w:hAnsiTheme="majorHAnsi" w:cs="Arial"/>
          <w:b/>
          <w:bCs/>
          <w:sz w:val="22"/>
          <w:szCs w:val="22"/>
        </w:rPr>
        <w:tab/>
      </w:r>
      <w:r w:rsidRPr="00D103E5">
        <w:rPr>
          <w:rFonts w:asciiTheme="majorHAnsi" w:hAnsiTheme="majorHAnsi" w:cs="Arial"/>
          <w:bCs/>
          <w:sz w:val="22"/>
          <w:szCs w:val="22"/>
        </w:rPr>
        <w:t xml:space="preserve"> </w:t>
      </w:r>
      <w:hyperlink r:id="rId13" w:history="1">
        <w:r w:rsidRPr="00D103E5">
          <w:rPr>
            <w:rStyle w:val="Hyperlink"/>
            <w:rFonts w:asciiTheme="majorHAnsi" w:hAnsiTheme="majorHAnsi" w:cs="Arial"/>
            <w:bCs/>
            <w:sz w:val="22"/>
            <w:szCs w:val="22"/>
          </w:rPr>
          <w:t>http://www.tennessee.gov/labor-wfd/cc/cccounty_files/williamson.shtml</w:t>
        </w:r>
      </w:hyperlink>
      <w:r w:rsidRPr="00D103E5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75D10F93" w14:textId="77777777" w:rsidR="00520F13" w:rsidRPr="00D103E5" w:rsidRDefault="00520F13" w:rsidP="00520F13">
      <w:pPr>
        <w:widowControl w:val="0"/>
        <w:autoSpaceDE w:val="0"/>
        <w:autoSpaceDN w:val="0"/>
        <w:adjustRightInd w:val="0"/>
        <w:ind w:left="432"/>
        <w:rPr>
          <w:rFonts w:asciiTheme="majorHAnsi" w:hAnsiTheme="majorHAnsi" w:cs="Arial"/>
          <w:bCs/>
          <w:sz w:val="22"/>
          <w:szCs w:val="22"/>
        </w:rPr>
      </w:pPr>
    </w:p>
    <w:p w14:paraId="704F7608" w14:textId="77777777" w:rsidR="00AE01F8" w:rsidRPr="00D103E5" w:rsidRDefault="00AE01F8" w:rsidP="00D61113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D103E5">
        <w:rPr>
          <w:rFonts w:asciiTheme="majorHAnsi" w:hAnsiTheme="majorHAnsi" w:cs="Arial"/>
          <w:b/>
          <w:sz w:val="22"/>
          <w:szCs w:val="22"/>
          <w:lang w:bidi="en-US"/>
        </w:rPr>
        <w:t>job-hunt</w:t>
      </w:r>
      <w:r w:rsidR="009B68A0" w:rsidRPr="00D103E5">
        <w:rPr>
          <w:rFonts w:asciiTheme="majorHAnsi" w:hAnsiTheme="majorHAnsi" w:cs="Arial"/>
          <w:b/>
          <w:sz w:val="22"/>
          <w:szCs w:val="22"/>
          <w:lang w:bidi="en-US"/>
        </w:rPr>
        <w:t>.org</w:t>
      </w:r>
      <w:r w:rsidRPr="00D103E5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33700605" w14:textId="77777777" w:rsidR="00AE01F8" w:rsidRPr="00D103E5" w:rsidRDefault="00591782" w:rsidP="00D61113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Arial"/>
          <w:sz w:val="22"/>
          <w:szCs w:val="22"/>
          <w:lang w:bidi="en-US"/>
        </w:rPr>
      </w:pPr>
      <w:hyperlink r:id="rId14" w:anchor="support" w:history="1">
        <w:r w:rsidR="00AE01F8" w:rsidRPr="00D103E5">
          <w:rPr>
            <w:rStyle w:val="Hyperlink"/>
            <w:rFonts w:asciiTheme="majorHAnsi" w:hAnsiTheme="majorHAnsi" w:cs="Arial"/>
            <w:sz w:val="22"/>
            <w:szCs w:val="22"/>
          </w:rPr>
          <w:t>http://www.job-hunt.org/jobs/tennessee.shtml - support</w:t>
        </w:r>
      </w:hyperlink>
    </w:p>
    <w:p w14:paraId="6BA3C40E" w14:textId="77777777" w:rsidR="00AE01F8" w:rsidRPr="00D103E5" w:rsidRDefault="00AE01F8" w:rsidP="00D61113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Arial"/>
          <w:sz w:val="22"/>
          <w:szCs w:val="22"/>
          <w:lang w:bidi="en-US"/>
        </w:rPr>
      </w:pPr>
      <w:proofErr w:type="gramStart"/>
      <w:r w:rsidRPr="00D103E5">
        <w:rPr>
          <w:rFonts w:asciiTheme="majorHAnsi" w:hAnsiTheme="majorHAnsi" w:cs="Arial"/>
          <w:sz w:val="22"/>
          <w:szCs w:val="22"/>
          <w:lang w:bidi="en-US"/>
        </w:rPr>
        <w:t>job-hunt.org</w:t>
      </w:r>
      <w:proofErr w:type="gramEnd"/>
      <w:r w:rsidRPr="00D103E5">
        <w:rPr>
          <w:rFonts w:asciiTheme="majorHAnsi" w:hAnsiTheme="majorHAnsi" w:cs="Arial"/>
          <w:sz w:val="22"/>
          <w:szCs w:val="22"/>
          <w:lang w:bidi="en-US"/>
        </w:rPr>
        <w:t xml:space="preserve"> is dedicated to the millions of people who have had their personal lives disrupted by the loss of a job.  There are state-by-state resources and a directory of job search support groups.</w:t>
      </w:r>
    </w:p>
    <w:p w14:paraId="04A54FEA" w14:textId="77777777" w:rsidR="00AE01F8" w:rsidRPr="00D103E5" w:rsidRDefault="00AE01F8" w:rsidP="00AE01F8">
      <w:pPr>
        <w:rPr>
          <w:rFonts w:asciiTheme="majorHAnsi" w:hAnsiTheme="majorHAnsi" w:cs="Arial"/>
          <w:sz w:val="22"/>
          <w:szCs w:val="22"/>
        </w:rPr>
      </w:pPr>
    </w:p>
    <w:p w14:paraId="54F77D2D" w14:textId="77777777" w:rsidR="00AE01F8" w:rsidRPr="00D103E5" w:rsidRDefault="00AE01F8" w:rsidP="00D61113">
      <w:pPr>
        <w:numPr>
          <w:ilvl w:val="0"/>
          <w:numId w:val="24"/>
        </w:numPr>
        <w:tabs>
          <w:tab w:val="right" w:pos="9360"/>
        </w:tabs>
        <w:rPr>
          <w:rFonts w:asciiTheme="majorHAnsi" w:hAnsiTheme="majorHAnsi" w:cs="Arial"/>
          <w:sz w:val="22"/>
          <w:szCs w:val="22"/>
        </w:rPr>
      </w:pPr>
      <w:r w:rsidRPr="00D103E5">
        <w:rPr>
          <w:rFonts w:asciiTheme="majorHAnsi" w:hAnsiTheme="majorHAnsi" w:cs="Arial"/>
          <w:b/>
          <w:sz w:val="22"/>
          <w:szCs w:val="22"/>
        </w:rPr>
        <w:t>Financial Executives Networking Group</w:t>
      </w:r>
      <w:r w:rsidRPr="00D103E5">
        <w:rPr>
          <w:rFonts w:asciiTheme="majorHAnsi" w:hAnsiTheme="majorHAnsi" w:cs="Arial"/>
          <w:sz w:val="22"/>
          <w:szCs w:val="22"/>
        </w:rPr>
        <w:t xml:space="preserve"> (FENG)</w:t>
      </w:r>
    </w:p>
    <w:p w14:paraId="358A17E4" w14:textId="77777777" w:rsidR="00AE01F8" w:rsidRPr="00D103E5" w:rsidRDefault="00591782" w:rsidP="00D61113">
      <w:pPr>
        <w:pStyle w:val="BodyTextIndent2"/>
        <w:ind w:left="720"/>
        <w:jc w:val="left"/>
        <w:rPr>
          <w:rFonts w:asciiTheme="majorHAnsi" w:hAnsiTheme="majorHAnsi"/>
        </w:rPr>
      </w:pPr>
      <w:hyperlink r:id="rId15" w:history="1">
        <w:r w:rsidR="00AE01F8" w:rsidRPr="00D103E5">
          <w:rPr>
            <w:rStyle w:val="Hyperlink"/>
            <w:rFonts w:asciiTheme="majorHAnsi" w:hAnsiTheme="majorHAnsi"/>
          </w:rPr>
          <w:t>http://www.thefeng.org/home.html</w:t>
        </w:r>
      </w:hyperlink>
      <w:r w:rsidR="00D61113" w:rsidRPr="00D103E5">
        <w:rPr>
          <w:rFonts w:asciiTheme="majorHAnsi" w:hAnsiTheme="majorHAnsi"/>
        </w:rPr>
        <w:t xml:space="preserve"> </w:t>
      </w:r>
      <w:r w:rsidR="00AE01F8" w:rsidRPr="00D103E5">
        <w:rPr>
          <w:rFonts w:asciiTheme="majorHAnsi" w:hAnsiTheme="majorHAnsi"/>
        </w:rPr>
        <w:t>FENG has a number of special interest groups which can be found on the website under Chapters and Special Interests.</w:t>
      </w:r>
    </w:p>
    <w:p w14:paraId="12D80F0F" w14:textId="77777777" w:rsidR="00776A8F" w:rsidRPr="00D103E5" w:rsidRDefault="00776A8F" w:rsidP="00D61113">
      <w:pPr>
        <w:pStyle w:val="BodyTextIndent2"/>
        <w:ind w:left="720"/>
        <w:jc w:val="left"/>
        <w:rPr>
          <w:rFonts w:asciiTheme="majorHAnsi" w:hAnsiTheme="majorHAnsi"/>
        </w:rPr>
      </w:pPr>
    </w:p>
    <w:p w14:paraId="0DC358ED" w14:textId="4D56A453" w:rsidR="00AE01F8" w:rsidRPr="00D103E5" w:rsidRDefault="00AE01F8" w:rsidP="00A951F6">
      <w:pPr>
        <w:numPr>
          <w:ilvl w:val="0"/>
          <w:numId w:val="24"/>
        </w:numPr>
        <w:tabs>
          <w:tab w:val="right" w:pos="9360"/>
        </w:tabs>
        <w:rPr>
          <w:rFonts w:asciiTheme="majorHAnsi" w:hAnsiTheme="majorHAnsi" w:cs="Arial"/>
          <w:sz w:val="22"/>
          <w:szCs w:val="22"/>
        </w:rPr>
      </w:pPr>
      <w:r w:rsidRPr="00D103E5">
        <w:rPr>
          <w:rFonts w:asciiTheme="majorHAnsi" w:hAnsiTheme="majorHAnsi" w:cs="Arial"/>
          <w:b/>
          <w:sz w:val="22"/>
          <w:szCs w:val="22"/>
        </w:rPr>
        <w:t>Technology Executives Networking Group</w:t>
      </w:r>
      <w:r w:rsidRPr="00D103E5">
        <w:rPr>
          <w:rFonts w:asciiTheme="majorHAnsi" w:hAnsiTheme="majorHAnsi" w:cs="Arial"/>
          <w:sz w:val="22"/>
          <w:szCs w:val="22"/>
        </w:rPr>
        <w:t xml:space="preserve"> (TENG)</w:t>
      </w:r>
      <w:r w:rsidR="00A951F6">
        <w:rPr>
          <w:rFonts w:asciiTheme="majorHAnsi" w:hAnsiTheme="majorHAnsi" w:cs="Arial"/>
          <w:sz w:val="22"/>
          <w:szCs w:val="22"/>
        </w:rPr>
        <w:t xml:space="preserve"> </w:t>
      </w:r>
      <w:hyperlink r:id="rId16" w:history="1">
        <w:r w:rsidR="00A951F6" w:rsidRPr="00BF2661">
          <w:rPr>
            <w:rStyle w:val="Hyperlink"/>
            <w:rFonts w:asciiTheme="majorHAnsi" w:hAnsiTheme="majorHAnsi" w:cs="Arial"/>
            <w:sz w:val="22"/>
            <w:szCs w:val="22"/>
          </w:rPr>
          <w:t>http://www.theteng.org/index.html</w:t>
        </w:r>
      </w:hyperlink>
      <w:r w:rsidR="00A951F6">
        <w:rPr>
          <w:rFonts w:asciiTheme="majorHAnsi" w:hAnsiTheme="majorHAnsi" w:cs="Arial"/>
          <w:sz w:val="22"/>
          <w:szCs w:val="22"/>
        </w:rPr>
        <w:t xml:space="preserve"> </w:t>
      </w:r>
      <w:r w:rsidRPr="00D103E5">
        <w:rPr>
          <w:rFonts w:asciiTheme="majorHAnsi" w:hAnsiTheme="majorHAnsi" w:cs="Arial"/>
          <w:sz w:val="22"/>
          <w:szCs w:val="22"/>
        </w:rPr>
        <w:t xml:space="preserve"> Check </w:t>
      </w:r>
      <w:bookmarkStart w:id="0" w:name="_GoBack"/>
      <w:bookmarkEnd w:id="0"/>
      <w:r w:rsidRPr="00D103E5">
        <w:rPr>
          <w:rFonts w:asciiTheme="majorHAnsi" w:hAnsiTheme="majorHAnsi" w:cs="Arial"/>
          <w:sz w:val="22"/>
          <w:szCs w:val="22"/>
        </w:rPr>
        <w:t>to see if there’s one in your area.</w:t>
      </w:r>
    </w:p>
    <w:p w14:paraId="7C1077BA" w14:textId="77777777" w:rsidR="00776A8F" w:rsidRPr="00D103E5" w:rsidRDefault="00776A8F" w:rsidP="00776A8F">
      <w:pPr>
        <w:tabs>
          <w:tab w:val="right" w:pos="9360"/>
        </w:tabs>
        <w:ind w:left="720"/>
        <w:rPr>
          <w:rFonts w:asciiTheme="majorHAnsi" w:hAnsiTheme="majorHAnsi" w:cs="Arial"/>
          <w:sz w:val="22"/>
          <w:szCs w:val="22"/>
        </w:rPr>
      </w:pPr>
    </w:p>
    <w:p w14:paraId="1A37406F" w14:textId="77777777" w:rsidR="00AE01F8" w:rsidRPr="00D103E5" w:rsidRDefault="00AE01F8" w:rsidP="00776A8F">
      <w:pPr>
        <w:numPr>
          <w:ilvl w:val="0"/>
          <w:numId w:val="24"/>
        </w:numPr>
        <w:tabs>
          <w:tab w:val="right" w:pos="9360"/>
        </w:tabs>
        <w:rPr>
          <w:rFonts w:asciiTheme="majorHAnsi" w:hAnsiTheme="majorHAnsi" w:cs="Arial"/>
          <w:sz w:val="22"/>
          <w:szCs w:val="22"/>
        </w:rPr>
      </w:pPr>
      <w:r w:rsidRPr="00D103E5">
        <w:rPr>
          <w:rFonts w:asciiTheme="majorHAnsi" w:hAnsiTheme="majorHAnsi" w:cs="Arial"/>
          <w:b/>
          <w:sz w:val="22"/>
          <w:szCs w:val="22"/>
        </w:rPr>
        <w:t>Society for Human Resource Management</w:t>
      </w:r>
      <w:r w:rsidRPr="00D103E5">
        <w:rPr>
          <w:rFonts w:asciiTheme="majorHAnsi" w:hAnsiTheme="majorHAnsi" w:cs="Arial"/>
          <w:sz w:val="22"/>
          <w:szCs w:val="22"/>
        </w:rPr>
        <w:t xml:space="preserve"> (SHRM)</w:t>
      </w:r>
      <w:r w:rsidR="00D61113" w:rsidRPr="00D103E5">
        <w:rPr>
          <w:rFonts w:asciiTheme="majorHAnsi" w:hAnsiTheme="majorHAnsi" w:cs="Arial"/>
          <w:sz w:val="22"/>
          <w:szCs w:val="22"/>
        </w:rPr>
        <w:t xml:space="preserve"> </w:t>
      </w:r>
      <w:hyperlink r:id="rId17" w:history="1">
        <w:r w:rsidRPr="00D103E5">
          <w:rPr>
            <w:rStyle w:val="Hyperlink"/>
            <w:rFonts w:asciiTheme="majorHAnsi" w:hAnsiTheme="majorHAnsi" w:cs="Arial"/>
            <w:sz w:val="22"/>
            <w:szCs w:val="22"/>
          </w:rPr>
          <w:t>http://www.shrm.org</w:t>
        </w:r>
      </w:hyperlink>
    </w:p>
    <w:p w14:paraId="54AFAEFA" w14:textId="77777777" w:rsidR="00AE01F8" w:rsidRPr="00D103E5" w:rsidRDefault="00AE01F8" w:rsidP="00776A8F">
      <w:pPr>
        <w:pStyle w:val="BodyTextIndent2"/>
        <w:ind w:left="720"/>
        <w:rPr>
          <w:rFonts w:asciiTheme="majorHAnsi" w:hAnsiTheme="majorHAnsi"/>
        </w:rPr>
      </w:pPr>
      <w:r w:rsidRPr="00D103E5">
        <w:rPr>
          <w:rFonts w:asciiTheme="majorHAnsi" w:hAnsiTheme="majorHAnsi"/>
        </w:rPr>
        <w:t xml:space="preserve">Click on chapter links for local information. </w:t>
      </w:r>
    </w:p>
    <w:p w14:paraId="1ECE13E2" w14:textId="77777777" w:rsidR="00776A8F" w:rsidRPr="00D103E5" w:rsidRDefault="00776A8F" w:rsidP="00776A8F">
      <w:pPr>
        <w:tabs>
          <w:tab w:val="right" w:pos="9360"/>
        </w:tabs>
        <w:ind w:left="720"/>
        <w:rPr>
          <w:rFonts w:asciiTheme="majorHAnsi" w:hAnsiTheme="majorHAnsi" w:cs="Arial"/>
          <w:sz w:val="22"/>
          <w:szCs w:val="22"/>
        </w:rPr>
      </w:pPr>
    </w:p>
    <w:p w14:paraId="760A4100" w14:textId="77777777" w:rsidR="00D103E5" w:rsidRDefault="00AE01F8" w:rsidP="00776A8F">
      <w:pPr>
        <w:numPr>
          <w:ilvl w:val="0"/>
          <w:numId w:val="24"/>
        </w:numPr>
        <w:tabs>
          <w:tab w:val="right" w:pos="9360"/>
        </w:tabs>
        <w:rPr>
          <w:rFonts w:asciiTheme="majorHAnsi" w:hAnsiTheme="majorHAnsi" w:cs="Arial"/>
          <w:sz w:val="22"/>
          <w:szCs w:val="22"/>
        </w:rPr>
      </w:pPr>
      <w:r w:rsidRPr="00D103E5">
        <w:rPr>
          <w:rFonts w:asciiTheme="majorHAnsi" w:hAnsiTheme="majorHAnsi" w:cs="Arial"/>
          <w:b/>
          <w:sz w:val="22"/>
          <w:szCs w:val="22"/>
        </w:rPr>
        <w:t>Association of Women Business Owners</w:t>
      </w:r>
      <w:r w:rsidRPr="00D103E5">
        <w:rPr>
          <w:rFonts w:asciiTheme="majorHAnsi" w:hAnsiTheme="majorHAnsi" w:cs="Arial"/>
          <w:sz w:val="22"/>
          <w:szCs w:val="22"/>
        </w:rPr>
        <w:t xml:space="preserve"> (NAWBO)</w:t>
      </w:r>
      <w:r w:rsidR="00D61113" w:rsidRPr="00D103E5">
        <w:rPr>
          <w:rFonts w:asciiTheme="majorHAnsi" w:hAnsiTheme="majorHAnsi" w:cs="Arial"/>
          <w:sz w:val="22"/>
          <w:szCs w:val="22"/>
        </w:rPr>
        <w:t xml:space="preserve"> </w:t>
      </w:r>
      <w:hyperlink r:id="rId18" w:history="1">
        <w:r w:rsidRPr="00D103E5">
          <w:rPr>
            <w:rStyle w:val="Hyperlink"/>
            <w:rFonts w:asciiTheme="majorHAnsi" w:hAnsiTheme="majorHAnsi" w:cs="Arial"/>
            <w:sz w:val="22"/>
            <w:szCs w:val="22"/>
          </w:rPr>
          <w:t>http://www.nawbo.org</w:t>
        </w:r>
      </w:hyperlink>
      <w:r w:rsidR="00D61113" w:rsidRPr="00D103E5">
        <w:rPr>
          <w:rFonts w:asciiTheme="majorHAnsi" w:hAnsiTheme="majorHAnsi" w:cs="Arial"/>
          <w:sz w:val="22"/>
          <w:szCs w:val="22"/>
        </w:rPr>
        <w:t xml:space="preserve">  </w:t>
      </w:r>
    </w:p>
    <w:p w14:paraId="72D87FB0" w14:textId="026CA42D" w:rsidR="00AE01F8" w:rsidRPr="00D103E5" w:rsidRDefault="00AE01F8" w:rsidP="00D103E5">
      <w:pPr>
        <w:tabs>
          <w:tab w:val="right" w:pos="9360"/>
        </w:tabs>
        <w:ind w:left="720"/>
        <w:rPr>
          <w:rFonts w:asciiTheme="majorHAnsi" w:hAnsiTheme="majorHAnsi" w:cs="Arial"/>
          <w:sz w:val="22"/>
          <w:szCs w:val="22"/>
        </w:rPr>
      </w:pPr>
      <w:r w:rsidRPr="00D103E5">
        <w:rPr>
          <w:rFonts w:asciiTheme="majorHAnsi" w:hAnsiTheme="majorHAnsi" w:cs="Arial"/>
          <w:sz w:val="22"/>
          <w:szCs w:val="22"/>
        </w:rPr>
        <w:t>NAWBO’s primary objective is to support and encourage business ownership by women.</w:t>
      </w:r>
    </w:p>
    <w:p w14:paraId="62DD7B93" w14:textId="77777777" w:rsidR="00776A8F" w:rsidRPr="00D103E5" w:rsidRDefault="00776A8F" w:rsidP="00776A8F">
      <w:pPr>
        <w:pStyle w:val="Heading6"/>
        <w:keepNext/>
        <w:tabs>
          <w:tab w:val="right" w:pos="9360"/>
        </w:tabs>
        <w:spacing w:before="0" w:after="0"/>
        <w:ind w:left="720"/>
        <w:rPr>
          <w:rFonts w:asciiTheme="majorHAnsi" w:hAnsiTheme="majorHAnsi" w:cs="Arial"/>
          <w:b w:val="0"/>
        </w:rPr>
      </w:pPr>
    </w:p>
    <w:p w14:paraId="76A77F17" w14:textId="77777777" w:rsidR="00AE01F8" w:rsidRPr="00D103E5" w:rsidRDefault="00AE01F8" w:rsidP="00776A8F">
      <w:pPr>
        <w:pStyle w:val="Heading6"/>
        <w:keepNext/>
        <w:numPr>
          <w:ilvl w:val="0"/>
          <w:numId w:val="24"/>
        </w:numPr>
        <w:tabs>
          <w:tab w:val="right" w:pos="9360"/>
        </w:tabs>
        <w:spacing w:before="0" w:after="0"/>
        <w:rPr>
          <w:rFonts w:asciiTheme="majorHAnsi" w:hAnsiTheme="majorHAnsi" w:cs="Arial"/>
          <w:b w:val="0"/>
        </w:rPr>
      </w:pPr>
      <w:r w:rsidRPr="00D103E5">
        <w:rPr>
          <w:rFonts w:asciiTheme="majorHAnsi" w:hAnsiTheme="majorHAnsi" w:cs="Arial"/>
        </w:rPr>
        <w:t>Nashville Area Chamber of Commerce</w:t>
      </w:r>
      <w:r w:rsidR="00D61113" w:rsidRPr="00D103E5">
        <w:rPr>
          <w:rFonts w:asciiTheme="majorHAnsi" w:hAnsiTheme="majorHAnsi" w:cs="Arial"/>
          <w:b w:val="0"/>
        </w:rPr>
        <w:t xml:space="preserve"> </w:t>
      </w:r>
      <w:hyperlink r:id="rId19" w:history="1">
        <w:r w:rsidRPr="00D103E5">
          <w:rPr>
            <w:rStyle w:val="Hyperlink"/>
            <w:rFonts w:asciiTheme="majorHAnsi" w:hAnsiTheme="majorHAnsi" w:cs="Arial"/>
            <w:b w:val="0"/>
          </w:rPr>
          <w:t>http://www.nashvillechamber.com/</w:t>
        </w:r>
      </w:hyperlink>
    </w:p>
    <w:p w14:paraId="65DA9243" w14:textId="77777777" w:rsidR="00776A8F" w:rsidRPr="00D103E5" w:rsidRDefault="00776A8F" w:rsidP="00776A8F">
      <w:pPr>
        <w:pStyle w:val="BodyTextIndent2"/>
        <w:tabs>
          <w:tab w:val="clear" w:pos="-720"/>
          <w:tab w:val="clear" w:pos="0"/>
        </w:tabs>
        <w:spacing w:line="240" w:lineRule="auto"/>
        <w:ind w:left="720"/>
        <w:rPr>
          <w:rFonts w:asciiTheme="majorHAnsi" w:eastAsiaTheme="minorHAnsi" w:hAnsiTheme="majorHAnsi"/>
        </w:rPr>
      </w:pPr>
    </w:p>
    <w:p w14:paraId="12C394D0" w14:textId="77777777" w:rsidR="009B68A0" w:rsidRPr="00D103E5" w:rsidRDefault="00AE01F8" w:rsidP="00776A8F">
      <w:pPr>
        <w:pStyle w:val="BodyTextIndent2"/>
        <w:numPr>
          <w:ilvl w:val="0"/>
          <w:numId w:val="24"/>
        </w:numPr>
        <w:tabs>
          <w:tab w:val="clear" w:pos="-720"/>
          <w:tab w:val="clear" w:pos="0"/>
        </w:tabs>
        <w:spacing w:line="240" w:lineRule="auto"/>
        <w:rPr>
          <w:rFonts w:asciiTheme="majorHAnsi" w:eastAsiaTheme="minorHAnsi" w:hAnsiTheme="majorHAnsi"/>
        </w:rPr>
      </w:pPr>
      <w:r w:rsidRPr="00D103E5">
        <w:rPr>
          <w:rFonts w:asciiTheme="majorHAnsi" w:hAnsiTheme="majorHAnsi"/>
          <w:b/>
        </w:rPr>
        <w:t>Williamson County Chamber of Commerce</w:t>
      </w:r>
      <w:r w:rsidR="0031689B" w:rsidRPr="00D103E5">
        <w:rPr>
          <w:rFonts w:asciiTheme="majorHAnsi" w:hAnsiTheme="majorHAnsi"/>
        </w:rPr>
        <w:t xml:space="preserve"> </w:t>
      </w:r>
      <w:hyperlink r:id="rId20" w:history="1">
        <w:r w:rsidRPr="00D103E5">
          <w:rPr>
            <w:rStyle w:val="Hyperlink"/>
            <w:rFonts w:asciiTheme="majorHAnsi" w:hAnsiTheme="majorHAnsi"/>
          </w:rPr>
          <w:t>http://williamsoncountychamber.org</w:t>
        </w:r>
      </w:hyperlink>
    </w:p>
    <w:p w14:paraId="0D2A08B5" w14:textId="77777777" w:rsidR="00776A8F" w:rsidRPr="00D103E5" w:rsidRDefault="00776A8F" w:rsidP="00776A8F">
      <w:pPr>
        <w:pStyle w:val="BodyTextIndent2"/>
        <w:tabs>
          <w:tab w:val="clear" w:pos="-720"/>
          <w:tab w:val="clear" w:pos="0"/>
        </w:tabs>
        <w:spacing w:line="240" w:lineRule="auto"/>
        <w:ind w:left="720"/>
        <w:rPr>
          <w:rFonts w:asciiTheme="majorHAnsi" w:eastAsiaTheme="minorHAnsi" w:hAnsiTheme="majorHAnsi"/>
        </w:rPr>
      </w:pPr>
    </w:p>
    <w:p w14:paraId="7430A1FD" w14:textId="77777777" w:rsidR="009B68A0" w:rsidRPr="00D103E5" w:rsidRDefault="009B68A0" w:rsidP="00776A8F">
      <w:pPr>
        <w:pStyle w:val="BodyTextIndent2"/>
        <w:numPr>
          <w:ilvl w:val="0"/>
          <w:numId w:val="24"/>
        </w:numPr>
        <w:tabs>
          <w:tab w:val="clear" w:pos="-720"/>
          <w:tab w:val="clear" w:pos="0"/>
        </w:tabs>
        <w:spacing w:line="240" w:lineRule="auto"/>
        <w:rPr>
          <w:rFonts w:asciiTheme="majorHAnsi" w:eastAsiaTheme="minorHAnsi" w:hAnsiTheme="majorHAnsi"/>
        </w:rPr>
      </w:pPr>
      <w:r w:rsidRPr="00D103E5">
        <w:rPr>
          <w:rFonts w:asciiTheme="majorHAnsi" w:hAnsiTheme="majorHAnsi"/>
          <w:b/>
        </w:rPr>
        <w:t xml:space="preserve">Nashville Technology Council </w:t>
      </w:r>
      <w:r w:rsidRPr="00D103E5">
        <w:rPr>
          <w:rFonts w:asciiTheme="majorHAnsi" w:hAnsiTheme="majorHAnsi"/>
        </w:rPr>
        <w:t xml:space="preserve"> </w:t>
      </w:r>
      <w:hyperlink r:id="rId21" w:history="1">
        <w:r w:rsidRPr="00D103E5">
          <w:rPr>
            <w:rStyle w:val="Hyperlink"/>
            <w:rFonts w:asciiTheme="majorHAnsi" w:hAnsiTheme="majorHAnsi"/>
          </w:rPr>
          <w:t>http://technologycouncil.com</w:t>
        </w:r>
      </w:hyperlink>
      <w:r w:rsidRPr="00D103E5">
        <w:rPr>
          <w:rFonts w:asciiTheme="majorHAnsi" w:hAnsiTheme="majorHAnsi"/>
        </w:rPr>
        <w:t xml:space="preserve"> </w:t>
      </w:r>
    </w:p>
    <w:p w14:paraId="3EB3BC50" w14:textId="77777777" w:rsidR="00776A8F" w:rsidRPr="00D103E5" w:rsidRDefault="00776A8F" w:rsidP="00776A8F">
      <w:pPr>
        <w:pStyle w:val="BodyTextIndent2"/>
        <w:tabs>
          <w:tab w:val="clear" w:pos="-720"/>
          <w:tab w:val="clear" w:pos="0"/>
        </w:tabs>
        <w:spacing w:line="240" w:lineRule="auto"/>
        <w:ind w:left="0"/>
        <w:rPr>
          <w:rFonts w:asciiTheme="majorHAnsi" w:eastAsiaTheme="minorHAnsi" w:hAnsiTheme="majorHAnsi"/>
        </w:rPr>
      </w:pPr>
    </w:p>
    <w:p w14:paraId="08C34A1E" w14:textId="77777777" w:rsidR="009B68A0" w:rsidRPr="00D103E5" w:rsidRDefault="009B68A0" w:rsidP="00776A8F">
      <w:pPr>
        <w:pStyle w:val="BodyTextIndent2"/>
        <w:numPr>
          <w:ilvl w:val="0"/>
          <w:numId w:val="24"/>
        </w:numPr>
        <w:tabs>
          <w:tab w:val="clear" w:pos="-720"/>
          <w:tab w:val="clear" w:pos="0"/>
        </w:tabs>
        <w:spacing w:line="240" w:lineRule="auto"/>
        <w:rPr>
          <w:rFonts w:asciiTheme="majorHAnsi" w:eastAsiaTheme="minorHAnsi" w:hAnsiTheme="majorHAnsi"/>
        </w:rPr>
      </w:pPr>
      <w:r w:rsidRPr="00D103E5">
        <w:rPr>
          <w:rFonts w:asciiTheme="majorHAnsi" w:hAnsiTheme="majorHAnsi"/>
          <w:b/>
        </w:rPr>
        <w:t xml:space="preserve">Digital Nashville </w:t>
      </w:r>
      <w:hyperlink r:id="rId22" w:history="1">
        <w:r w:rsidRPr="00D103E5">
          <w:rPr>
            <w:rStyle w:val="Hyperlink"/>
            <w:rFonts w:asciiTheme="majorHAnsi" w:hAnsiTheme="majorHAnsi"/>
          </w:rPr>
          <w:t>http://www.digitalnashville.net</w:t>
        </w:r>
      </w:hyperlink>
      <w:r w:rsidRPr="00D103E5">
        <w:rPr>
          <w:rFonts w:asciiTheme="majorHAnsi" w:hAnsiTheme="majorHAnsi"/>
          <w:b/>
        </w:rPr>
        <w:t xml:space="preserve"> </w:t>
      </w:r>
    </w:p>
    <w:p w14:paraId="39A4D7CB" w14:textId="77777777" w:rsidR="00071C8D" w:rsidRPr="00D103E5" w:rsidRDefault="00071C8D" w:rsidP="00071C8D">
      <w:pPr>
        <w:pStyle w:val="BodyTextIndent2"/>
        <w:tabs>
          <w:tab w:val="clear" w:pos="-720"/>
          <w:tab w:val="clear" w:pos="0"/>
        </w:tabs>
        <w:spacing w:line="240" w:lineRule="auto"/>
        <w:ind w:left="432"/>
        <w:rPr>
          <w:rFonts w:asciiTheme="majorHAnsi" w:eastAsiaTheme="minorHAnsi" w:hAnsiTheme="majorHAnsi"/>
        </w:rPr>
      </w:pPr>
    </w:p>
    <w:p w14:paraId="26DCB08C" w14:textId="0204B280" w:rsidR="00071C8D" w:rsidRPr="00D103E5" w:rsidRDefault="00071C8D" w:rsidP="00071C8D">
      <w:pPr>
        <w:pStyle w:val="BodyTextIndent2"/>
        <w:numPr>
          <w:ilvl w:val="0"/>
          <w:numId w:val="24"/>
        </w:numPr>
        <w:tabs>
          <w:tab w:val="clear" w:pos="-720"/>
          <w:tab w:val="clear" w:pos="0"/>
        </w:tabs>
        <w:spacing w:line="240" w:lineRule="auto"/>
        <w:rPr>
          <w:rFonts w:asciiTheme="majorHAnsi" w:eastAsiaTheme="minorHAnsi" w:hAnsiTheme="majorHAnsi"/>
        </w:rPr>
      </w:pPr>
      <w:r w:rsidRPr="00D103E5">
        <w:rPr>
          <w:rFonts w:asciiTheme="majorHAnsi" w:hAnsiTheme="majorHAnsi"/>
          <w:b/>
        </w:rPr>
        <w:t xml:space="preserve">Women in Technology Tennessee (WITT)  </w:t>
      </w:r>
      <w:r w:rsidRPr="00D103E5">
        <w:rPr>
          <w:rFonts w:asciiTheme="majorHAnsi" w:hAnsiTheme="majorHAnsi"/>
        </w:rPr>
        <w:t xml:space="preserve"> </w:t>
      </w:r>
      <w:hyperlink r:id="rId23" w:history="1">
        <w:r w:rsidRPr="00D103E5">
          <w:rPr>
            <w:rStyle w:val="Hyperlink"/>
            <w:rFonts w:asciiTheme="majorHAnsi" w:hAnsiTheme="majorHAnsi"/>
          </w:rPr>
          <w:t>http://www.wittn.org/</w:t>
        </w:r>
      </w:hyperlink>
      <w:r w:rsidRPr="00D103E5">
        <w:rPr>
          <w:rFonts w:asciiTheme="majorHAnsi" w:hAnsiTheme="majorHAnsi"/>
        </w:rPr>
        <w:t xml:space="preserve">  </w:t>
      </w:r>
    </w:p>
    <w:p w14:paraId="5354100E" w14:textId="77777777" w:rsidR="00776A8F" w:rsidRPr="00D103E5" w:rsidRDefault="00776A8F" w:rsidP="00776A8F">
      <w:pPr>
        <w:pStyle w:val="BodyTextIndent2"/>
        <w:tabs>
          <w:tab w:val="clear" w:pos="-720"/>
          <w:tab w:val="clear" w:pos="0"/>
        </w:tabs>
        <w:spacing w:line="240" w:lineRule="auto"/>
        <w:ind w:left="432"/>
        <w:rPr>
          <w:rFonts w:asciiTheme="majorHAnsi" w:eastAsiaTheme="minorHAnsi" w:hAnsiTheme="majorHAnsi"/>
          <w:b/>
        </w:rPr>
      </w:pPr>
    </w:p>
    <w:p w14:paraId="46FF2742" w14:textId="78648D32" w:rsidR="009B68A0" w:rsidRPr="00D103E5" w:rsidRDefault="009B68A0" w:rsidP="00776A8F">
      <w:pPr>
        <w:pStyle w:val="BodyTextIndent2"/>
        <w:numPr>
          <w:ilvl w:val="0"/>
          <w:numId w:val="24"/>
        </w:numPr>
        <w:tabs>
          <w:tab w:val="clear" w:pos="-720"/>
          <w:tab w:val="clear" w:pos="0"/>
        </w:tabs>
        <w:spacing w:line="240" w:lineRule="auto"/>
        <w:rPr>
          <w:rFonts w:asciiTheme="majorHAnsi" w:eastAsiaTheme="minorHAnsi" w:hAnsiTheme="majorHAnsi"/>
          <w:b/>
        </w:rPr>
      </w:pPr>
      <w:r w:rsidRPr="00D103E5">
        <w:rPr>
          <w:rFonts w:asciiTheme="majorHAnsi" w:eastAsiaTheme="minorHAnsi" w:hAnsiTheme="majorHAnsi"/>
          <w:b/>
        </w:rPr>
        <w:lastRenderedPageBreak/>
        <w:t>Nashville Healthcare Council</w:t>
      </w:r>
      <w:r w:rsidR="00776A8F" w:rsidRPr="00D103E5">
        <w:rPr>
          <w:rFonts w:asciiTheme="majorHAnsi" w:eastAsiaTheme="minorHAnsi" w:hAnsiTheme="majorHAnsi"/>
          <w:b/>
        </w:rPr>
        <w:t xml:space="preserve"> </w:t>
      </w:r>
      <w:r w:rsidRPr="00D103E5">
        <w:rPr>
          <w:rFonts w:asciiTheme="majorHAnsi" w:eastAsiaTheme="minorHAnsi" w:hAnsiTheme="majorHAnsi"/>
          <w:b/>
        </w:rPr>
        <w:t xml:space="preserve"> </w:t>
      </w:r>
      <w:hyperlink r:id="rId24" w:history="1">
        <w:r w:rsidRPr="00D103E5">
          <w:rPr>
            <w:rStyle w:val="Hyperlink"/>
            <w:rFonts w:asciiTheme="majorHAnsi" w:hAnsiTheme="majorHAnsi"/>
          </w:rPr>
          <w:t>http://www.healthcarecouncil.com/home.aspx</w:t>
        </w:r>
      </w:hyperlink>
      <w:r w:rsidRPr="00D103E5">
        <w:rPr>
          <w:rFonts w:asciiTheme="majorHAnsi" w:eastAsiaTheme="minorHAnsi" w:hAnsiTheme="majorHAnsi"/>
        </w:rPr>
        <w:t xml:space="preserve"> </w:t>
      </w:r>
    </w:p>
    <w:p w14:paraId="5AF8D0B6" w14:textId="77777777" w:rsidR="00776A8F" w:rsidRPr="00D103E5" w:rsidRDefault="00776A8F" w:rsidP="00776A8F">
      <w:pPr>
        <w:pStyle w:val="BodyTextIndent2"/>
        <w:tabs>
          <w:tab w:val="clear" w:pos="-720"/>
          <w:tab w:val="clear" w:pos="0"/>
        </w:tabs>
        <w:spacing w:line="240" w:lineRule="auto"/>
        <w:ind w:left="432"/>
        <w:rPr>
          <w:rFonts w:asciiTheme="majorHAnsi" w:eastAsiaTheme="minorHAnsi" w:hAnsiTheme="majorHAnsi"/>
        </w:rPr>
      </w:pPr>
    </w:p>
    <w:p w14:paraId="46842766" w14:textId="77777777" w:rsidR="00D103E5" w:rsidRDefault="009B68A0" w:rsidP="00776A8F">
      <w:pPr>
        <w:pStyle w:val="BodyTextIndent2"/>
        <w:numPr>
          <w:ilvl w:val="0"/>
          <w:numId w:val="24"/>
        </w:numPr>
        <w:tabs>
          <w:tab w:val="clear" w:pos="-720"/>
          <w:tab w:val="clear" w:pos="0"/>
        </w:tabs>
        <w:spacing w:line="240" w:lineRule="auto"/>
        <w:rPr>
          <w:rFonts w:asciiTheme="majorHAnsi" w:eastAsiaTheme="minorHAnsi" w:hAnsiTheme="majorHAnsi"/>
        </w:rPr>
      </w:pPr>
      <w:r w:rsidRPr="00D103E5">
        <w:rPr>
          <w:rFonts w:asciiTheme="majorHAnsi" w:eastAsiaTheme="minorHAnsi" w:hAnsiTheme="majorHAnsi"/>
          <w:b/>
        </w:rPr>
        <w:t>CABLE</w:t>
      </w:r>
      <w:r w:rsidR="00776A8F" w:rsidRPr="00D103E5">
        <w:rPr>
          <w:rFonts w:asciiTheme="majorHAnsi" w:eastAsiaTheme="minorHAnsi" w:hAnsiTheme="majorHAnsi"/>
          <w:b/>
        </w:rPr>
        <w:t xml:space="preserve"> </w:t>
      </w:r>
      <w:r w:rsidRPr="00D103E5">
        <w:rPr>
          <w:rFonts w:asciiTheme="majorHAnsi" w:eastAsiaTheme="minorHAnsi" w:hAnsiTheme="majorHAnsi"/>
          <w:b/>
        </w:rPr>
        <w:t xml:space="preserve"> </w:t>
      </w:r>
      <w:hyperlink r:id="rId25" w:history="1">
        <w:r w:rsidRPr="00D103E5">
          <w:rPr>
            <w:rStyle w:val="Hyperlink"/>
            <w:rFonts w:asciiTheme="majorHAnsi" w:eastAsiaTheme="minorHAnsi" w:hAnsiTheme="majorHAnsi"/>
          </w:rPr>
          <w:t>www.nashvillecable.org</w:t>
        </w:r>
      </w:hyperlink>
      <w:r w:rsidRPr="00D103E5">
        <w:rPr>
          <w:rFonts w:asciiTheme="majorHAnsi" w:eastAsiaTheme="minorHAnsi" w:hAnsiTheme="majorHAnsi"/>
        </w:rPr>
        <w:t xml:space="preserve"> </w:t>
      </w:r>
    </w:p>
    <w:p w14:paraId="4591D7F5" w14:textId="56E84A4C" w:rsidR="00D61113" w:rsidRPr="00D103E5" w:rsidRDefault="00D103E5" w:rsidP="00D103E5">
      <w:pPr>
        <w:pStyle w:val="BodyTextIndent2"/>
        <w:tabs>
          <w:tab w:val="clear" w:pos="-720"/>
          <w:tab w:val="clear" w:pos="0"/>
        </w:tabs>
        <w:spacing w:line="240" w:lineRule="auto"/>
        <w:ind w:left="720"/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>Women’s networking group with monthly speakers.</w:t>
      </w:r>
    </w:p>
    <w:p w14:paraId="25C72E04" w14:textId="77777777" w:rsidR="00D103E5" w:rsidRPr="00D103E5" w:rsidRDefault="00D103E5" w:rsidP="00D103E5">
      <w:pPr>
        <w:pStyle w:val="ListParagraph"/>
        <w:rPr>
          <w:rFonts w:asciiTheme="majorHAnsi" w:eastAsiaTheme="minorHAnsi" w:hAnsiTheme="majorHAnsi"/>
          <w:sz w:val="22"/>
          <w:szCs w:val="22"/>
        </w:rPr>
      </w:pPr>
    </w:p>
    <w:p w14:paraId="653D13DC" w14:textId="1CDF528E" w:rsidR="00D103E5" w:rsidRPr="00D103E5" w:rsidRDefault="00D103E5" w:rsidP="00D103E5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D103E5">
        <w:rPr>
          <w:rFonts w:asciiTheme="majorHAnsi" w:hAnsiTheme="majorHAnsi"/>
          <w:b/>
          <w:sz w:val="22"/>
          <w:szCs w:val="22"/>
        </w:rPr>
        <w:t>The Transition Café</w:t>
      </w:r>
      <w:r w:rsidRPr="00D103E5">
        <w:rPr>
          <w:rFonts w:asciiTheme="majorHAnsi" w:hAnsiTheme="majorHAnsi"/>
          <w:sz w:val="22"/>
          <w:szCs w:val="22"/>
        </w:rPr>
        <w:t xml:space="preserve">  </w:t>
      </w:r>
      <w:hyperlink r:id="rId26" w:history="1">
        <w:r w:rsidRPr="00D103E5">
          <w:rPr>
            <w:rStyle w:val="Hyperlink"/>
            <w:rFonts w:asciiTheme="majorHAnsi" w:hAnsiTheme="majorHAnsi"/>
            <w:sz w:val="22"/>
            <w:szCs w:val="22"/>
          </w:rPr>
          <w:t>http://www.thetransitionpeople.com/Cafe.aspx</w:t>
        </w:r>
      </w:hyperlink>
      <w:r w:rsidRPr="00D103E5">
        <w:rPr>
          <w:rFonts w:asciiTheme="majorHAnsi" w:hAnsiTheme="majorHAnsi"/>
          <w:sz w:val="22"/>
          <w:szCs w:val="22"/>
        </w:rPr>
        <w:t xml:space="preserve"> </w:t>
      </w:r>
    </w:p>
    <w:p w14:paraId="732FD8E7" w14:textId="2197221C" w:rsidR="00D103E5" w:rsidRPr="00D103E5" w:rsidRDefault="00D103E5" w:rsidP="00D103E5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D103E5">
        <w:rPr>
          <w:rFonts w:asciiTheme="majorHAnsi" w:hAnsiTheme="majorHAnsi"/>
          <w:sz w:val="22"/>
          <w:szCs w:val="22"/>
        </w:rPr>
        <w:t xml:space="preserve">xecutives and senior-level professionals network with like-minded people, explore new opportunities, share experiences and get support during career transition. </w:t>
      </w:r>
      <w:r w:rsidRPr="00D103E5">
        <w:rPr>
          <w:rFonts w:asciiTheme="majorHAnsi" w:hAnsiTheme="majorHAnsi"/>
          <w:b/>
          <w:bCs/>
          <w:sz w:val="22"/>
          <w:szCs w:val="22"/>
        </w:rPr>
        <w:t>Job Seekers:</w:t>
      </w:r>
      <w:r w:rsidRPr="00D103E5">
        <w:rPr>
          <w:rFonts w:asciiTheme="majorHAnsi" w:hAnsiTheme="majorHAnsi"/>
          <w:sz w:val="22"/>
          <w:szCs w:val="22"/>
        </w:rPr>
        <w:t xml:space="preserve"> Don’t miss our monthly networking events where executives and professionals in transition make new connections and expand their circle of influence. </w:t>
      </w:r>
    </w:p>
    <w:p w14:paraId="0DA10B09" w14:textId="77777777" w:rsidR="00D103E5" w:rsidRPr="00D103E5" w:rsidRDefault="00D103E5" w:rsidP="00D103E5">
      <w:pPr>
        <w:ind w:left="432"/>
        <w:rPr>
          <w:rFonts w:asciiTheme="majorHAnsi" w:hAnsiTheme="majorHAnsi"/>
          <w:sz w:val="22"/>
          <w:szCs w:val="22"/>
        </w:rPr>
      </w:pPr>
    </w:p>
    <w:p w14:paraId="76310825" w14:textId="13DA811A" w:rsidR="00D103E5" w:rsidRPr="00D103E5" w:rsidRDefault="00D103E5" w:rsidP="00D103E5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D103E5">
        <w:rPr>
          <w:rFonts w:asciiTheme="majorHAnsi" w:hAnsiTheme="majorHAnsi"/>
          <w:b/>
          <w:sz w:val="22"/>
          <w:szCs w:val="22"/>
        </w:rPr>
        <w:t>Catholic Business League</w:t>
      </w:r>
      <w:r w:rsidRPr="00D103E5">
        <w:rPr>
          <w:rFonts w:asciiTheme="majorHAnsi" w:hAnsiTheme="majorHAnsi"/>
          <w:sz w:val="22"/>
          <w:szCs w:val="22"/>
        </w:rPr>
        <w:t xml:space="preserve"> </w:t>
      </w:r>
      <w:hyperlink r:id="rId27" w:history="1">
        <w:r w:rsidRPr="00D103E5">
          <w:rPr>
            <w:rStyle w:val="Hyperlink"/>
            <w:rFonts w:asciiTheme="majorHAnsi" w:hAnsiTheme="majorHAnsi"/>
            <w:sz w:val="22"/>
            <w:szCs w:val="22"/>
          </w:rPr>
          <w:t>http://catholicbusinessleague.org/home/</w:t>
        </w:r>
      </w:hyperlink>
      <w:r w:rsidRPr="00D103E5">
        <w:rPr>
          <w:rFonts w:asciiTheme="majorHAnsi" w:hAnsiTheme="majorHAnsi"/>
          <w:sz w:val="22"/>
          <w:szCs w:val="22"/>
        </w:rPr>
        <w:t xml:space="preserve">  </w:t>
      </w:r>
    </w:p>
    <w:p w14:paraId="52127644" w14:textId="77777777" w:rsidR="00D103E5" w:rsidRDefault="00D103E5" w:rsidP="00D103E5">
      <w:pPr>
        <w:ind w:left="720"/>
        <w:rPr>
          <w:rFonts w:asciiTheme="majorHAnsi" w:hAnsiTheme="majorHAnsi"/>
          <w:sz w:val="22"/>
          <w:szCs w:val="22"/>
        </w:rPr>
      </w:pPr>
      <w:proofErr w:type="gramStart"/>
      <w:r w:rsidRPr="00D103E5">
        <w:rPr>
          <w:rFonts w:asciiTheme="majorHAnsi" w:hAnsiTheme="majorHAnsi"/>
          <w:sz w:val="22"/>
          <w:szCs w:val="22"/>
        </w:rPr>
        <w:t>Monthly events and networking.</w:t>
      </w:r>
      <w:proofErr w:type="gramEnd"/>
    </w:p>
    <w:p w14:paraId="7D62EBEB" w14:textId="77777777" w:rsidR="00D103E5" w:rsidRPr="00D103E5" w:rsidRDefault="00D103E5" w:rsidP="00D103E5">
      <w:pPr>
        <w:ind w:left="720"/>
        <w:rPr>
          <w:rFonts w:asciiTheme="majorHAnsi" w:hAnsiTheme="majorHAnsi"/>
          <w:sz w:val="22"/>
          <w:szCs w:val="22"/>
        </w:rPr>
      </w:pPr>
    </w:p>
    <w:p w14:paraId="206E90F3" w14:textId="3B54388D" w:rsidR="00D103E5" w:rsidRDefault="00D103E5" w:rsidP="00D103E5">
      <w:pPr>
        <w:pStyle w:val="BodyTextIndent2"/>
        <w:numPr>
          <w:ilvl w:val="0"/>
          <w:numId w:val="27"/>
        </w:numPr>
        <w:tabs>
          <w:tab w:val="clear" w:pos="-720"/>
          <w:tab w:val="clear" w:pos="0"/>
        </w:tabs>
        <w:spacing w:line="240" w:lineRule="auto"/>
        <w:ind w:left="720" w:hanging="274"/>
        <w:rPr>
          <w:rFonts w:asciiTheme="majorHAnsi" w:eastAsiaTheme="minorHAnsi" w:hAnsiTheme="majorHAnsi"/>
        </w:rPr>
      </w:pPr>
      <w:r w:rsidRPr="00D103E5">
        <w:rPr>
          <w:rFonts w:asciiTheme="majorHAnsi" w:eastAsiaTheme="minorHAnsi" w:hAnsiTheme="majorHAnsi"/>
          <w:b/>
        </w:rPr>
        <w:t>Nashville Entrepreneur Center</w:t>
      </w:r>
      <w:r>
        <w:rPr>
          <w:rFonts w:asciiTheme="majorHAnsi" w:eastAsiaTheme="minorHAnsi" w:hAnsiTheme="majorHAnsi"/>
        </w:rPr>
        <w:t xml:space="preserve">  </w:t>
      </w:r>
      <w:hyperlink r:id="rId28" w:history="1">
        <w:r w:rsidRPr="00DA6464">
          <w:rPr>
            <w:rStyle w:val="Hyperlink"/>
            <w:rFonts w:asciiTheme="majorHAnsi" w:eastAsiaTheme="minorHAnsi" w:hAnsiTheme="majorHAnsi"/>
          </w:rPr>
          <w:t>http://www.ec.co/</w:t>
        </w:r>
      </w:hyperlink>
      <w:r>
        <w:rPr>
          <w:rFonts w:asciiTheme="majorHAnsi" w:eastAsiaTheme="minorHAnsi" w:hAnsiTheme="majorHAnsi"/>
        </w:rPr>
        <w:t xml:space="preserve"> </w:t>
      </w:r>
    </w:p>
    <w:p w14:paraId="290A3C49" w14:textId="0A004726" w:rsidR="00D103E5" w:rsidRPr="00D103E5" w:rsidRDefault="00D103E5" w:rsidP="00D103E5">
      <w:pPr>
        <w:pStyle w:val="BodyTextIndent2"/>
        <w:tabs>
          <w:tab w:val="clear" w:pos="-720"/>
          <w:tab w:val="clear" w:pos="0"/>
        </w:tabs>
        <w:spacing w:after="160" w:line="240" w:lineRule="auto"/>
        <w:ind w:left="720"/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>Innovative n</w:t>
      </w:r>
      <w:r w:rsidRPr="00D103E5">
        <w:rPr>
          <w:rFonts w:asciiTheme="majorHAnsi" w:eastAsiaTheme="minorHAnsi" w:hAnsiTheme="majorHAnsi"/>
        </w:rPr>
        <w:t>etworking and learning events.</w:t>
      </w:r>
    </w:p>
    <w:p w14:paraId="4CBB6B21" w14:textId="77777777" w:rsidR="00D103E5" w:rsidRDefault="00D103E5" w:rsidP="00AE01F8">
      <w:pPr>
        <w:pStyle w:val="Heading5"/>
        <w:rPr>
          <w:rFonts w:asciiTheme="majorHAnsi" w:hAnsiTheme="majorHAnsi"/>
          <w:szCs w:val="22"/>
          <w:u w:val="none"/>
        </w:rPr>
      </w:pPr>
    </w:p>
    <w:p w14:paraId="0B529493" w14:textId="77777777" w:rsidR="00AE01F8" w:rsidRPr="00D103E5" w:rsidRDefault="00AE01F8" w:rsidP="00AE01F8">
      <w:pPr>
        <w:pStyle w:val="Heading5"/>
        <w:rPr>
          <w:rFonts w:asciiTheme="majorHAnsi" w:hAnsiTheme="majorHAnsi"/>
          <w:szCs w:val="22"/>
          <w:u w:val="none"/>
        </w:rPr>
      </w:pPr>
      <w:r w:rsidRPr="00D103E5">
        <w:rPr>
          <w:rFonts w:asciiTheme="majorHAnsi" w:hAnsiTheme="majorHAnsi"/>
          <w:szCs w:val="22"/>
          <w:u w:val="none"/>
        </w:rPr>
        <w:t>Other Resources</w:t>
      </w:r>
    </w:p>
    <w:p w14:paraId="7A1A920E" w14:textId="77777777" w:rsidR="00AE01F8" w:rsidRPr="00D103E5" w:rsidRDefault="00AE01F8" w:rsidP="00AE01F8">
      <w:pPr>
        <w:rPr>
          <w:rFonts w:asciiTheme="majorHAnsi" w:hAnsiTheme="majorHAnsi" w:cs="Arial"/>
          <w:sz w:val="22"/>
          <w:szCs w:val="22"/>
        </w:rPr>
      </w:pPr>
    </w:p>
    <w:p w14:paraId="68622E4D" w14:textId="47F68A54" w:rsidR="009538E2" w:rsidRPr="00D103E5" w:rsidRDefault="00AE01F8" w:rsidP="00776A8F">
      <w:pPr>
        <w:numPr>
          <w:ilvl w:val="0"/>
          <w:numId w:val="1"/>
        </w:numPr>
        <w:tabs>
          <w:tab w:val="right" w:pos="9360"/>
        </w:tabs>
        <w:spacing w:after="120"/>
        <w:rPr>
          <w:rFonts w:asciiTheme="majorHAnsi" w:hAnsiTheme="majorHAnsi" w:cs="Arial"/>
          <w:sz w:val="22"/>
          <w:szCs w:val="22"/>
        </w:rPr>
      </w:pPr>
      <w:r w:rsidRPr="00D103E5">
        <w:rPr>
          <w:rFonts w:asciiTheme="majorHAnsi" w:hAnsiTheme="majorHAnsi" w:cs="Arial"/>
          <w:b/>
          <w:sz w:val="22"/>
          <w:szCs w:val="22"/>
        </w:rPr>
        <w:t>Local Public Library</w:t>
      </w:r>
      <w:r w:rsidRPr="00D103E5">
        <w:rPr>
          <w:rFonts w:asciiTheme="majorHAnsi" w:hAnsiTheme="majorHAnsi" w:cs="Arial"/>
          <w:sz w:val="22"/>
          <w:szCs w:val="22"/>
        </w:rPr>
        <w:t xml:space="preserve"> – Tap into the wisdom of your local Research Librarian, free classes, a variety of databases and computer access.</w:t>
      </w:r>
      <w:r w:rsidR="00776A8F" w:rsidRPr="00D103E5">
        <w:rPr>
          <w:rFonts w:asciiTheme="majorHAnsi" w:hAnsiTheme="majorHAnsi" w:cs="Arial"/>
          <w:sz w:val="22"/>
          <w:szCs w:val="22"/>
        </w:rPr>
        <w:t xml:space="preserve"> </w:t>
      </w:r>
      <w:hyperlink r:id="rId29" w:history="1">
        <w:r w:rsidR="00776A8F" w:rsidRPr="00D103E5">
          <w:rPr>
            <w:rStyle w:val="Hyperlink"/>
            <w:rFonts w:asciiTheme="majorHAnsi" w:hAnsiTheme="majorHAnsi" w:cs="Arial"/>
            <w:sz w:val="22"/>
            <w:szCs w:val="22"/>
          </w:rPr>
          <w:t>http://www.library.nashville.org/</w:t>
        </w:r>
      </w:hyperlink>
      <w:r w:rsidR="00776A8F" w:rsidRPr="00D103E5">
        <w:rPr>
          <w:rFonts w:asciiTheme="majorHAnsi" w:hAnsiTheme="majorHAnsi" w:cs="Arial"/>
          <w:sz w:val="22"/>
          <w:szCs w:val="22"/>
        </w:rPr>
        <w:t xml:space="preserve"> </w:t>
      </w:r>
    </w:p>
    <w:p w14:paraId="19972CB2" w14:textId="77777777" w:rsidR="009538E2" w:rsidRPr="00D103E5" w:rsidRDefault="009538E2" w:rsidP="00DD0E77">
      <w:pPr>
        <w:numPr>
          <w:ilvl w:val="0"/>
          <w:numId w:val="1"/>
        </w:numPr>
        <w:tabs>
          <w:tab w:val="right" w:pos="9360"/>
        </w:tabs>
        <w:rPr>
          <w:rFonts w:asciiTheme="majorHAnsi" w:hAnsiTheme="majorHAnsi" w:cs="Arial"/>
          <w:sz w:val="22"/>
          <w:szCs w:val="22"/>
        </w:rPr>
      </w:pPr>
      <w:r w:rsidRPr="00D103E5">
        <w:rPr>
          <w:rFonts w:asciiTheme="majorHAnsi" w:hAnsiTheme="majorHAnsi" w:cs="Arial"/>
          <w:b/>
          <w:sz w:val="22"/>
          <w:szCs w:val="22"/>
        </w:rPr>
        <w:t xml:space="preserve">Brentwood Library </w:t>
      </w:r>
      <w:r w:rsidRPr="00D103E5">
        <w:rPr>
          <w:rFonts w:asciiTheme="majorHAnsi" w:hAnsiTheme="majorHAnsi" w:cs="Arial"/>
          <w:sz w:val="22"/>
          <w:szCs w:val="22"/>
        </w:rPr>
        <w:t xml:space="preserve">– Free computer training and online computer courses </w:t>
      </w:r>
    </w:p>
    <w:p w14:paraId="579A71A5" w14:textId="77777777" w:rsidR="00AE01F8" w:rsidRPr="00D103E5" w:rsidRDefault="009538E2" w:rsidP="009538E2">
      <w:pPr>
        <w:tabs>
          <w:tab w:val="left" w:pos="360"/>
        </w:tabs>
        <w:spacing w:after="120"/>
        <w:rPr>
          <w:rFonts w:asciiTheme="majorHAnsi" w:hAnsiTheme="majorHAnsi" w:cs="Arial"/>
          <w:sz w:val="22"/>
          <w:szCs w:val="22"/>
        </w:rPr>
      </w:pPr>
      <w:r w:rsidRPr="00D103E5">
        <w:rPr>
          <w:rFonts w:asciiTheme="majorHAnsi" w:hAnsiTheme="majorHAnsi" w:cs="Arial"/>
          <w:b/>
          <w:sz w:val="22"/>
          <w:szCs w:val="22"/>
        </w:rPr>
        <w:tab/>
      </w:r>
      <w:hyperlink r:id="rId30" w:history="1">
        <w:r w:rsidRPr="00D103E5">
          <w:rPr>
            <w:rStyle w:val="Hyperlink"/>
            <w:rFonts w:asciiTheme="majorHAnsi" w:hAnsiTheme="majorHAnsi" w:cs="Arial"/>
            <w:sz w:val="22"/>
            <w:szCs w:val="22"/>
          </w:rPr>
          <w:t>http://brentwood-tn.org/index.aspx?page=704</w:t>
        </w:r>
      </w:hyperlink>
      <w:r w:rsidRPr="00D103E5">
        <w:rPr>
          <w:rFonts w:asciiTheme="majorHAnsi" w:hAnsiTheme="majorHAnsi" w:cs="Arial"/>
          <w:sz w:val="22"/>
          <w:szCs w:val="22"/>
        </w:rPr>
        <w:t xml:space="preserve"> </w:t>
      </w:r>
    </w:p>
    <w:p w14:paraId="5B069DA2" w14:textId="77777777" w:rsidR="00AE01F8" w:rsidRPr="00D103E5" w:rsidRDefault="00AE01F8" w:rsidP="009B68A0">
      <w:pPr>
        <w:tabs>
          <w:tab w:val="right" w:pos="9360"/>
        </w:tabs>
        <w:rPr>
          <w:rFonts w:asciiTheme="majorHAnsi" w:hAnsiTheme="majorHAnsi" w:cs="Arial"/>
          <w:sz w:val="22"/>
          <w:szCs w:val="22"/>
        </w:rPr>
      </w:pPr>
    </w:p>
    <w:p w14:paraId="27DA2FC3" w14:textId="77777777" w:rsidR="00DD0E77" w:rsidRPr="00D103E5" w:rsidRDefault="00DD0E77" w:rsidP="00AE01F8">
      <w:pPr>
        <w:numPr>
          <w:ilvl w:val="0"/>
          <w:numId w:val="1"/>
        </w:numPr>
        <w:tabs>
          <w:tab w:val="right" w:pos="9360"/>
        </w:tabs>
        <w:rPr>
          <w:rFonts w:asciiTheme="majorHAnsi" w:hAnsiTheme="majorHAnsi" w:cs="Arial"/>
          <w:sz w:val="22"/>
          <w:szCs w:val="22"/>
        </w:rPr>
      </w:pPr>
      <w:r w:rsidRPr="00D103E5">
        <w:rPr>
          <w:rFonts w:asciiTheme="majorHAnsi" w:hAnsiTheme="majorHAnsi" w:cs="Arial"/>
          <w:b/>
          <w:sz w:val="22"/>
          <w:szCs w:val="22"/>
        </w:rPr>
        <w:t xml:space="preserve">Williamson County Public Library, Franklin, TN </w:t>
      </w:r>
      <w:hyperlink r:id="rId31" w:history="1">
        <w:r w:rsidRPr="00D103E5">
          <w:rPr>
            <w:rStyle w:val="Hyperlink"/>
            <w:rFonts w:asciiTheme="majorHAnsi" w:hAnsiTheme="majorHAnsi" w:cs="Arial"/>
            <w:sz w:val="22"/>
            <w:szCs w:val="22"/>
          </w:rPr>
          <w:t>http://lib.williamson-tn.org/career/index_career.html</w:t>
        </w:r>
      </w:hyperlink>
      <w:r w:rsidRPr="00D103E5">
        <w:rPr>
          <w:rFonts w:asciiTheme="majorHAnsi" w:hAnsiTheme="majorHAnsi" w:cs="Arial"/>
          <w:sz w:val="22"/>
          <w:szCs w:val="22"/>
        </w:rPr>
        <w:t xml:space="preserve"> </w:t>
      </w:r>
    </w:p>
    <w:p w14:paraId="7867127E" w14:textId="77777777" w:rsidR="00DD0E77" w:rsidRPr="00D103E5" w:rsidRDefault="00DD0E77" w:rsidP="00DD0E77">
      <w:pPr>
        <w:tabs>
          <w:tab w:val="left" w:pos="360"/>
        </w:tabs>
        <w:rPr>
          <w:rFonts w:asciiTheme="majorHAnsi" w:hAnsiTheme="majorHAnsi" w:cs="Arial"/>
          <w:sz w:val="22"/>
          <w:szCs w:val="22"/>
        </w:rPr>
      </w:pPr>
      <w:r w:rsidRPr="00D103E5">
        <w:rPr>
          <w:rFonts w:asciiTheme="majorHAnsi" w:hAnsiTheme="majorHAnsi" w:cs="Arial"/>
          <w:sz w:val="22"/>
          <w:szCs w:val="22"/>
        </w:rPr>
        <w:tab/>
      </w:r>
      <w:proofErr w:type="gramStart"/>
      <w:r w:rsidRPr="00D103E5">
        <w:rPr>
          <w:rFonts w:asciiTheme="majorHAnsi" w:hAnsiTheme="majorHAnsi" w:cs="Arial"/>
          <w:sz w:val="22"/>
          <w:szCs w:val="22"/>
        </w:rPr>
        <w:t>One-on-one help with resume writing, job search and additional career resources.</w:t>
      </w:r>
      <w:proofErr w:type="gramEnd"/>
      <w:r w:rsidRPr="00D103E5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D103E5">
        <w:rPr>
          <w:rFonts w:asciiTheme="majorHAnsi" w:hAnsiTheme="majorHAnsi" w:cs="Arial"/>
          <w:sz w:val="22"/>
          <w:szCs w:val="22"/>
        </w:rPr>
        <w:t>Also computer training.</w:t>
      </w:r>
      <w:proofErr w:type="gramEnd"/>
    </w:p>
    <w:p w14:paraId="253D76FE" w14:textId="77777777" w:rsidR="00DD0E77" w:rsidRPr="00D103E5" w:rsidRDefault="00DD0E77" w:rsidP="00DD0E77">
      <w:pPr>
        <w:tabs>
          <w:tab w:val="left" w:pos="360"/>
        </w:tabs>
        <w:rPr>
          <w:rFonts w:asciiTheme="majorHAnsi" w:hAnsiTheme="majorHAnsi" w:cs="Arial"/>
          <w:b/>
          <w:sz w:val="22"/>
          <w:szCs w:val="22"/>
        </w:rPr>
      </w:pPr>
    </w:p>
    <w:p w14:paraId="420AB4A2" w14:textId="77777777" w:rsidR="00AE01F8" w:rsidRPr="00D103E5" w:rsidRDefault="00AE01F8" w:rsidP="00AE01F8">
      <w:pPr>
        <w:numPr>
          <w:ilvl w:val="0"/>
          <w:numId w:val="1"/>
        </w:numPr>
        <w:tabs>
          <w:tab w:val="right" w:pos="9360"/>
        </w:tabs>
        <w:rPr>
          <w:rFonts w:asciiTheme="majorHAnsi" w:hAnsiTheme="majorHAnsi" w:cs="Arial"/>
          <w:b/>
          <w:sz w:val="22"/>
          <w:szCs w:val="22"/>
        </w:rPr>
      </w:pPr>
      <w:r w:rsidRPr="00D103E5">
        <w:rPr>
          <w:rFonts w:asciiTheme="majorHAnsi" w:hAnsiTheme="majorHAnsi" w:cs="Arial"/>
          <w:b/>
          <w:sz w:val="22"/>
          <w:szCs w:val="22"/>
        </w:rPr>
        <w:t>Nashville Business Journal Book of Lists</w:t>
      </w:r>
    </w:p>
    <w:p w14:paraId="2FC073D5" w14:textId="58258757" w:rsidR="00AE01F8" w:rsidRPr="00D103E5" w:rsidRDefault="00AE01F8" w:rsidP="0031689B">
      <w:pPr>
        <w:pStyle w:val="BodyTextIndent2"/>
        <w:spacing w:after="120"/>
        <w:rPr>
          <w:rFonts w:asciiTheme="majorHAnsi" w:hAnsiTheme="majorHAnsi"/>
        </w:rPr>
      </w:pPr>
      <w:r w:rsidRPr="00D103E5">
        <w:rPr>
          <w:rFonts w:asciiTheme="majorHAnsi" w:hAnsiTheme="majorHAnsi"/>
        </w:rPr>
        <w:t xml:space="preserve">The Book of Lists contains key contact information and facts for thousands of top local businesses, industries, professions, governmental units, and non profit organizations in Middle Tennessee.  </w:t>
      </w:r>
      <w:proofErr w:type="gramStart"/>
      <w:r w:rsidRPr="00D103E5">
        <w:rPr>
          <w:rFonts w:asciiTheme="majorHAnsi" w:hAnsiTheme="majorHAnsi"/>
        </w:rPr>
        <w:t>Available in most Public Libraries.</w:t>
      </w:r>
      <w:proofErr w:type="gramEnd"/>
      <w:r w:rsidR="009B68A0" w:rsidRPr="00D103E5">
        <w:rPr>
          <w:rFonts w:asciiTheme="majorHAnsi" w:hAnsiTheme="majorHAnsi"/>
        </w:rPr>
        <w:t xml:space="preserve"> </w:t>
      </w:r>
      <w:r w:rsidR="00776A8F" w:rsidRPr="00D103E5">
        <w:rPr>
          <w:rFonts w:asciiTheme="majorHAnsi" w:hAnsiTheme="majorHAnsi"/>
        </w:rPr>
        <w:t xml:space="preserve"> </w:t>
      </w:r>
      <w:r w:rsidR="009B68A0" w:rsidRPr="00D103E5">
        <w:rPr>
          <w:rFonts w:asciiTheme="majorHAnsi" w:hAnsiTheme="majorHAnsi"/>
        </w:rPr>
        <w:t>Not available online.</w:t>
      </w:r>
    </w:p>
    <w:p w14:paraId="05288913" w14:textId="77777777" w:rsidR="00AE01F8" w:rsidRPr="00D103E5" w:rsidRDefault="00591782" w:rsidP="00AE01F8">
      <w:pPr>
        <w:numPr>
          <w:ilvl w:val="0"/>
          <w:numId w:val="2"/>
        </w:numPr>
        <w:tabs>
          <w:tab w:val="right" w:pos="9360"/>
        </w:tabs>
        <w:spacing w:after="120"/>
        <w:jc w:val="both"/>
        <w:rPr>
          <w:rFonts w:asciiTheme="majorHAnsi" w:hAnsiTheme="majorHAnsi" w:cs="Arial"/>
          <w:sz w:val="22"/>
          <w:szCs w:val="22"/>
        </w:rPr>
      </w:pPr>
      <w:hyperlink r:id="rId32" w:history="1">
        <w:r w:rsidR="009B68A0" w:rsidRPr="00D103E5">
          <w:rPr>
            <w:rStyle w:val="Hyperlink"/>
            <w:rFonts w:asciiTheme="majorHAnsi" w:hAnsiTheme="majorHAnsi" w:cs="Arial"/>
            <w:sz w:val="22"/>
            <w:szCs w:val="22"/>
          </w:rPr>
          <w:t>www.CareerJournal.com</w:t>
        </w:r>
      </w:hyperlink>
      <w:r w:rsidR="009B68A0" w:rsidRPr="00D103E5">
        <w:rPr>
          <w:rFonts w:asciiTheme="majorHAnsi" w:hAnsiTheme="majorHAnsi" w:cs="Arial"/>
          <w:b/>
          <w:sz w:val="22"/>
          <w:szCs w:val="22"/>
        </w:rPr>
        <w:t xml:space="preserve"> </w:t>
      </w:r>
      <w:r w:rsidR="00AE01F8" w:rsidRPr="00D103E5">
        <w:rPr>
          <w:rFonts w:asciiTheme="majorHAnsi" w:hAnsiTheme="majorHAnsi" w:cs="Arial"/>
          <w:sz w:val="22"/>
          <w:szCs w:val="22"/>
        </w:rPr>
        <w:t xml:space="preserve"> – From the Wall Street Journal – great career advice and salary information.</w:t>
      </w:r>
    </w:p>
    <w:p w14:paraId="7F1F5772" w14:textId="77777777" w:rsidR="00AE01F8" w:rsidRPr="00D103E5" w:rsidRDefault="00591782" w:rsidP="00AE01F8">
      <w:pPr>
        <w:numPr>
          <w:ilvl w:val="0"/>
          <w:numId w:val="2"/>
        </w:numPr>
        <w:tabs>
          <w:tab w:val="right" w:pos="9360"/>
        </w:tabs>
        <w:spacing w:after="120"/>
        <w:jc w:val="both"/>
        <w:rPr>
          <w:rFonts w:asciiTheme="majorHAnsi" w:hAnsiTheme="majorHAnsi" w:cs="Arial"/>
          <w:sz w:val="22"/>
          <w:szCs w:val="22"/>
        </w:rPr>
      </w:pPr>
      <w:hyperlink r:id="rId33" w:history="1">
        <w:r w:rsidR="009B68A0" w:rsidRPr="00D103E5">
          <w:rPr>
            <w:rStyle w:val="Hyperlink"/>
            <w:rFonts w:asciiTheme="majorHAnsi" w:hAnsiTheme="majorHAnsi" w:cs="Arial"/>
            <w:sz w:val="22"/>
            <w:szCs w:val="22"/>
          </w:rPr>
          <w:t>www.RileyGuide.com</w:t>
        </w:r>
      </w:hyperlink>
      <w:r w:rsidR="009B68A0" w:rsidRPr="00D103E5">
        <w:rPr>
          <w:rFonts w:asciiTheme="majorHAnsi" w:hAnsiTheme="majorHAnsi" w:cs="Arial"/>
          <w:b/>
          <w:sz w:val="22"/>
          <w:szCs w:val="22"/>
        </w:rPr>
        <w:t xml:space="preserve"> </w:t>
      </w:r>
      <w:r w:rsidR="00AE01F8" w:rsidRPr="00D103E5">
        <w:rPr>
          <w:rFonts w:asciiTheme="majorHAnsi" w:hAnsiTheme="majorHAnsi" w:cs="Arial"/>
          <w:sz w:val="22"/>
          <w:szCs w:val="22"/>
        </w:rPr>
        <w:t xml:space="preserve"> – Offers networking and job search support group information in locations throughout the US. Also features additional helpful online career resources. </w:t>
      </w:r>
    </w:p>
    <w:p w14:paraId="706A9D6F" w14:textId="77777777" w:rsidR="00AE01F8" w:rsidRPr="00D103E5" w:rsidRDefault="00591782" w:rsidP="00AE01F8">
      <w:pPr>
        <w:numPr>
          <w:ilvl w:val="0"/>
          <w:numId w:val="2"/>
        </w:numPr>
        <w:tabs>
          <w:tab w:val="right" w:pos="9360"/>
        </w:tabs>
        <w:spacing w:after="120"/>
        <w:jc w:val="both"/>
        <w:rPr>
          <w:rFonts w:asciiTheme="majorHAnsi" w:hAnsiTheme="majorHAnsi" w:cs="Arial"/>
          <w:b/>
          <w:sz w:val="22"/>
          <w:szCs w:val="22"/>
        </w:rPr>
      </w:pPr>
      <w:hyperlink r:id="rId34" w:history="1">
        <w:r w:rsidR="009B68A0" w:rsidRPr="00D103E5">
          <w:rPr>
            <w:rStyle w:val="Hyperlink"/>
            <w:rFonts w:asciiTheme="majorHAnsi" w:hAnsiTheme="majorHAnsi" w:cs="Arial"/>
            <w:sz w:val="22"/>
            <w:szCs w:val="22"/>
          </w:rPr>
          <w:t>http://www.quintcareers.com/</w:t>
        </w:r>
      </w:hyperlink>
      <w:r w:rsidR="009B68A0" w:rsidRPr="00D103E5">
        <w:rPr>
          <w:rFonts w:asciiTheme="majorHAnsi" w:hAnsiTheme="majorHAnsi" w:cs="Arial"/>
          <w:b/>
          <w:sz w:val="22"/>
          <w:szCs w:val="22"/>
        </w:rPr>
        <w:t xml:space="preserve"> </w:t>
      </w:r>
      <w:r w:rsidR="00AE01F8" w:rsidRPr="00D103E5">
        <w:rPr>
          <w:rFonts w:asciiTheme="majorHAnsi" w:hAnsiTheme="majorHAnsi" w:cs="Arial"/>
          <w:b/>
          <w:sz w:val="22"/>
          <w:szCs w:val="22"/>
        </w:rPr>
        <w:t xml:space="preserve"> - </w:t>
      </w:r>
      <w:r w:rsidR="00AE01F8" w:rsidRPr="00D103E5">
        <w:rPr>
          <w:rFonts w:asciiTheme="majorHAnsi" w:hAnsiTheme="majorHAnsi" w:cs="Arial"/>
          <w:sz w:val="22"/>
          <w:szCs w:val="22"/>
        </w:rPr>
        <w:t>States that their “</w:t>
      </w:r>
      <w:r w:rsidR="00AE01F8" w:rsidRPr="00D103E5">
        <w:rPr>
          <w:rFonts w:asciiTheme="majorHAnsi" w:hAnsiTheme="majorHAnsi" w:cs="Arial"/>
          <w:iCs/>
          <w:sz w:val="22"/>
          <w:szCs w:val="22"/>
          <w:lang w:bidi="en-US"/>
        </w:rPr>
        <w:t>mission is to provide the content and motivation to empower people to achieve their educational goals, find their true career passion, and obtain their ideal job.”</w:t>
      </w:r>
    </w:p>
    <w:p w14:paraId="45269041" w14:textId="77777777" w:rsidR="00AE01F8" w:rsidRPr="00D103E5" w:rsidRDefault="00591782" w:rsidP="00AE01F8">
      <w:pPr>
        <w:numPr>
          <w:ilvl w:val="0"/>
          <w:numId w:val="2"/>
        </w:numPr>
        <w:tabs>
          <w:tab w:val="right" w:pos="9360"/>
        </w:tabs>
        <w:spacing w:after="120"/>
        <w:jc w:val="both"/>
        <w:rPr>
          <w:rFonts w:asciiTheme="majorHAnsi" w:hAnsiTheme="majorHAnsi" w:cs="Arial"/>
          <w:sz w:val="22"/>
          <w:szCs w:val="22"/>
        </w:rPr>
      </w:pPr>
      <w:hyperlink r:id="rId35" w:history="1">
        <w:r w:rsidR="009B68A0" w:rsidRPr="00D103E5">
          <w:rPr>
            <w:rStyle w:val="Hyperlink"/>
            <w:rFonts w:asciiTheme="majorHAnsi" w:hAnsiTheme="majorHAnsi" w:cs="Arial"/>
            <w:sz w:val="22"/>
            <w:szCs w:val="22"/>
          </w:rPr>
          <w:t>www.BizJournals.com</w:t>
        </w:r>
      </w:hyperlink>
      <w:r w:rsidR="009B68A0" w:rsidRPr="00D103E5">
        <w:rPr>
          <w:rFonts w:asciiTheme="majorHAnsi" w:hAnsiTheme="majorHAnsi" w:cs="Arial"/>
          <w:b/>
          <w:sz w:val="22"/>
          <w:szCs w:val="22"/>
        </w:rPr>
        <w:t xml:space="preserve"> </w:t>
      </w:r>
      <w:r w:rsidR="00AE01F8" w:rsidRPr="00D103E5">
        <w:rPr>
          <w:rFonts w:asciiTheme="majorHAnsi" w:hAnsiTheme="majorHAnsi" w:cs="Arial"/>
          <w:sz w:val="22"/>
          <w:szCs w:val="22"/>
        </w:rPr>
        <w:t xml:space="preserve"> – Current and archived top news stories from dozens of regional business journals; includes industry-specific trends and demographics.</w:t>
      </w:r>
    </w:p>
    <w:p w14:paraId="7378DADD" w14:textId="77777777" w:rsidR="00AE01F8" w:rsidRPr="00D103E5" w:rsidRDefault="00AE01F8" w:rsidP="00AE01F8">
      <w:pPr>
        <w:numPr>
          <w:ilvl w:val="0"/>
          <w:numId w:val="3"/>
        </w:numPr>
        <w:tabs>
          <w:tab w:val="right" w:pos="9360"/>
        </w:tabs>
        <w:rPr>
          <w:rFonts w:asciiTheme="majorHAnsi" w:hAnsiTheme="majorHAnsi" w:cs="Arial"/>
          <w:b/>
          <w:sz w:val="22"/>
          <w:szCs w:val="22"/>
        </w:rPr>
      </w:pPr>
      <w:r w:rsidRPr="00D103E5">
        <w:rPr>
          <w:rFonts w:asciiTheme="majorHAnsi" w:hAnsiTheme="majorHAnsi" w:cs="Arial"/>
          <w:b/>
          <w:sz w:val="22"/>
          <w:szCs w:val="22"/>
        </w:rPr>
        <w:t>Fortune 500</w:t>
      </w:r>
    </w:p>
    <w:p w14:paraId="7E713489" w14:textId="77777777" w:rsidR="00AE01F8" w:rsidRPr="00D103E5" w:rsidRDefault="00591782" w:rsidP="009B68A0">
      <w:pPr>
        <w:ind w:left="360"/>
        <w:rPr>
          <w:rFonts w:asciiTheme="majorHAnsi" w:hAnsiTheme="majorHAnsi" w:cs="Arial"/>
          <w:sz w:val="22"/>
          <w:szCs w:val="22"/>
        </w:rPr>
      </w:pPr>
      <w:hyperlink r:id="rId36" w:history="1">
        <w:r w:rsidR="009B68A0" w:rsidRPr="00D103E5">
          <w:rPr>
            <w:rStyle w:val="Hyperlink"/>
            <w:rFonts w:asciiTheme="majorHAnsi" w:hAnsiTheme="majorHAnsi" w:cs="Arial"/>
            <w:sz w:val="22"/>
            <w:szCs w:val="22"/>
          </w:rPr>
          <w:t>http://www.fortune.com/fortune/fortune500</w:t>
        </w:r>
      </w:hyperlink>
      <w:r w:rsidR="009B68A0" w:rsidRPr="00D103E5">
        <w:rPr>
          <w:rFonts w:asciiTheme="majorHAnsi" w:hAnsiTheme="majorHAnsi" w:cs="Arial"/>
          <w:sz w:val="22"/>
          <w:szCs w:val="22"/>
        </w:rPr>
        <w:t xml:space="preserve"> </w:t>
      </w:r>
    </w:p>
    <w:p w14:paraId="57F96D78" w14:textId="77777777" w:rsidR="00AE01F8" w:rsidRPr="00D103E5" w:rsidRDefault="00AE01F8" w:rsidP="00AE01F8">
      <w:pPr>
        <w:pStyle w:val="BodyTextIndent2"/>
        <w:spacing w:after="120"/>
        <w:rPr>
          <w:rFonts w:asciiTheme="majorHAnsi" w:hAnsiTheme="majorHAnsi"/>
        </w:rPr>
      </w:pPr>
      <w:r w:rsidRPr="00D103E5">
        <w:rPr>
          <w:rFonts w:asciiTheme="majorHAnsi" w:hAnsiTheme="majorHAnsi"/>
        </w:rPr>
        <w:t>The Global 500, Fortune 500, Most Admired, Top Performers and other company ranking by Fortune Magazine. Most information is available for download in spreadsheet formats.</w:t>
      </w:r>
    </w:p>
    <w:p w14:paraId="16E97E9F" w14:textId="77777777" w:rsidR="00AE01F8" w:rsidRPr="00D103E5" w:rsidRDefault="00AE01F8" w:rsidP="009B68A0">
      <w:pPr>
        <w:numPr>
          <w:ilvl w:val="0"/>
          <w:numId w:val="3"/>
        </w:numPr>
        <w:tabs>
          <w:tab w:val="right" w:pos="9360"/>
        </w:tabs>
        <w:rPr>
          <w:rFonts w:asciiTheme="majorHAnsi" w:hAnsiTheme="majorHAnsi" w:cs="Arial"/>
          <w:b/>
          <w:sz w:val="22"/>
          <w:szCs w:val="22"/>
        </w:rPr>
      </w:pPr>
      <w:r w:rsidRPr="00D103E5">
        <w:rPr>
          <w:rFonts w:asciiTheme="majorHAnsi" w:hAnsiTheme="majorHAnsi" w:cs="Arial"/>
          <w:b/>
          <w:sz w:val="22"/>
          <w:szCs w:val="22"/>
        </w:rPr>
        <w:t>Center for Non-Profit Management</w:t>
      </w:r>
    </w:p>
    <w:p w14:paraId="16AB4E11" w14:textId="77777777" w:rsidR="009B68A0" w:rsidRPr="00D103E5" w:rsidRDefault="00591782" w:rsidP="009B68A0">
      <w:pPr>
        <w:tabs>
          <w:tab w:val="left" w:pos="360"/>
          <w:tab w:val="right" w:pos="9360"/>
        </w:tabs>
        <w:ind w:left="360"/>
        <w:rPr>
          <w:rFonts w:asciiTheme="majorHAnsi" w:hAnsiTheme="majorHAnsi" w:cs="Arial"/>
          <w:sz w:val="22"/>
          <w:szCs w:val="22"/>
        </w:rPr>
      </w:pPr>
      <w:hyperlink r:id="rId37" w:history="1">
        <w:r w:rsidR="009B68A0" w:rsidRPr="00D103E5">
          <w:rPr>
            <w:rStyle w:val="Hyperlink"/>
            <w:rFonts w:asciiTheme="majorHAnsi" w:hAnsiTheme="majorHAnsi" w:cs="Arial"/>
            <w:sz w:val="22"/>
            <w:szCs w:val="22"/>
          </w:rPr>
          <w:t>www.cnm.org</w:t>
        </w:r>
      </w:hyperlink>
      <w:r w:rsidR="009B68A0" w:rsidRPr="00D103E5">
        <w:rPr>
          <w:rFonts w:asciiTheme="majorHAnsi" w:hAnsiTheme="majorHAnsi" w:cs="Arial"/>
          <w:sz w:val="22"/>
          <w:szCs w:val="22"/>
        </w:rPr>
        <w:t xml:space="preserve"> </w:t>
      </w:r>
      <w:r w:rsidR="00AE01F8" w:rsidRPr="00D103E5">
        <w:rPr>
          <w:rFonts w:asciiTheme="majorHAnsi" w:hAnsiTheme="majorHAnsi" w:cs="Arial"/>
          <w:sz w:val="22"/>
          <w:szCs w:val="22"/>
        </w:rPr>
        <w:t xml:space="preserve"> - Nashville based clearinghouse for all types of non-profit organizations with an extensive job bank.</w:t>
      </w:r>
    </w:p>
    <w:p w14:paraId="44DE8D69" w14:textId="77777777" w:rsidR="009B68A0" w:rsidRPr="00D103E5" w:rsidRDefault="009B68A0" w:rsidP="009B68A0">
      <w:pPr>
        <w:tabs>
          <w:tab w:val="left" w:pos="360"/>
          <w:tab w:val="right" w:pos="9360"/>
        </w:tabs>
        <w:ind w:left="360"/>
        <w:rPr>
          <w:rFonts w:asciiTheme="majorHAnsi" w:hAnsiTheme="majorHAnsi" w:cs="Arial"/>
          <w:sz w:val="22"/>
          <w:szCs w:val="22"/>
        </w:rPr>
      </w:pPr>
    </w:p>
    <w:p w14:paraId="28E3C791" w14:textId="77777777" w:rsidR="00E31421" w:rsidRPr="00D103E5" w:rsidRDefault="009B68A0" w:rsidP="00D65D0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D103E5">
        <w:rPr>
          <w:rFonts w:asciiTheme="majorHAnsi" w:hAnsiTheme="majorHAnsi" w:cs="Arial"/>
          <w:b/>
          <w:bCs/>
          <w:iCs/>
          <w:color w:val="000020"/>
          <w:sz w:val="22"/>
          <w:szCs w:val="22"/>
        </w:rPr>
        <w:t>National Career Development Association: The Internet: A Tool for Career Planning</w:t>
      </w:r>
      <w:r w:rsidR="00D65D0C" w:rsidRPr="00D103E5">
        <w:rPr>
          <w:rFonts w:asciiTheme="majorHAnsi" w:hAnsiTheme="majorHAnsi" w:cs="Arial"/>
          <w:b/>
          <w:bCs/>
          <w:iCs/>
          <w:color w:val="000020"/>
          <w:sz w:val="22"/>
          <w:szCs w:val="22"/>
        </w:rPr>
        <w:t xml:space="preserve"> </w:t>
      </w:r>
      <w:hyperlink r:id="rId38" w:history="1">
        <w:r w:rsidR="00D65D0C" w:rsidRPr="00D103E5">
          <w:rPr>
            <w:rStyle w:val="Hyperlink"/>
            <w:rFonts w:asciiTheme="majorHAnsi" w:hAnsiTheme="majorHAnsi" w:cs="Arial"/>
            <w:bCs/>
            <w:iCs/>
            <w:sz w:val="22"/>
            <w:szCs w:val="22"/>
          </w:rPr>
          <w:t>http://associationdatabase.com/aws/NCDA/pt/sp/resources</w:t>
        </w:r>
      </w:hyperlink>
      <w:r w:rsidR="00D65D0C" w:rsidRPr="00D103E5">
        <w:rPr>
          <w:rFonts w:asciiTheme="majorHAnsi" w:hAnsiTheme="majorHAnsi" w:cs="Arial"/>
          <w:bCs/>
          <w:iCs/>
          <w:color w:val="000020"/>
          <w:sz w:val="22"/>
          <w:szCs w:val="22"/>
        </w:rPr>
        <w:t xml:space="preserve"> </w:t>
      </w:r>
    </w:p>
    <w:p w14:paraId="456BD806" w14:textId="77777777" w:rsidR="00E31421" w:rsidRPr="00D103E5" w:rsidRDefault="00E31421" w:rsidP="00E3142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554B298E" w14:textId="77777777" w:rsidR="00E31421" w:rsidRPr="00D103E5" w:rsidRDefault="00E31421" w:rsidP="00E3142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D103E5">
        <w:rPr>
          <w:rFonts w:asciiTheme="majorHAnsi" w:hAnsiTheme="majorHAnsi" w:cs="Arial"/>
          <w:b/>
          <w:bCs/>
          <w:iCs/>
          <w:color w:val="000020"/>
          <w:sz w:val="22"/>
          <w:szCs w:val="22"/>
        </w:rPr>
        <w:t xml:space="preserve">Free Job Search and LinkedIn Webinars </w:t>
      </w:r>
      <w:r w:rsidRPr="00D103E5">
        <w:rPr>
          <w:rFonts w:asciiTheme="majorHAnsi" w:hAnsiTheme="majorHAnsi" w:cs="Arial"/>
          <w:sz w:val="22"/>
          <w:szCs w:val="22"/>
        </w:rPr>
        <w:t xml:space="preserve"> </w:t>
      </w:r>
      <w:hyperlink r:id="rId39" w:history="1">
        <w:r w:rsidRPr="00D103E5">
          <w:rPr>
            <w:rStyle w:val="Hyperlink"/>
            <w:rFonts w:asciiTheme="majorHAnsi" w:hAnsiTheme="majorHAnsi" w:cs="Arial"/>
            <w:sz w:val="22"/>
            <w:szCs w:val="22"/>
          </w:rPr>
          <w:t>http://www.lucrativecareersinc.com/schedule/</w:t>
        </w:r>
      </w:hyperlink>
      <w:r w:rsidR="00520F13" w:rsidRPr="00D103E5">
        <w:rPr>
          <w:rFonts w:asciiTheme="majorHAnsi" w:hAnsiTheme="majorHAnsi" w:cs="Arial"/>
          <w:sz w:val="22"/>
          <w:szCs w:val="22"/>
        </w:rPr>
        <w:t xml:space="preserve"> and </w:t>
      </w:r>
      <w:hyperlink r:id="rId40" w:history="1">
        <w:r w:rsidR="00520F13" w:rsidRPr="00D103E5">
          <w:rPr>
            <w:rStyle w:val="Hyperlink"/>
            <w:rFonts w:asciiTheme="majorHAnsi" w:hAnsiTheme="majorHAnsi" w:cs="Arial"/>
            <w:sz w:val="22"/>
            <w:szCs w:val="22"/>
          </w:rPr>
          <w:t>www.careerenlightenment.com</w:t>
        </w:r>
      </w:hyperlink>
      <w:r w:rsidR="00520F13" w:rsidRPr="00D103E5">
        <w:rPr>
          <w:rFonts w:asciiTheme="majorHAnsi" w:hAnsiTheme="majorHAnsi" w:cs="Arial"/>
          <w:sz w:val="22"/>
          <w:szCs w:val="22"/>
        </w:rPr>
        <w:t xml:space="preserve"> </w:t>
      </w:r>
    </w:p>
    <w:p w14:paraId="3F862273" w14:textId="77777777" w:rsidR="00DD0E77" w:rsidRPr="00D103E5" w:rsidRDefault="00DD0E77" w:rsidP="00E3142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17E464E8" w14:textId="77777777" w:rsidR="009B68A0" w:rsidRPr="00D103E5" w:rsidRDefault="00DD0E77" w:rsidP="00DD0E7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D103E5">
        <w:rPr>
          <w:rFonts w:asciiTheme="majorHAnsi" w:hAnsiTheme="majorHAnsi" w:cs="Arial"/>
          <w:b/>
          <w:sz w:val="22"/>
          <w:szCs w:val="22"/>
        </w:rPr>
        <w:t xml:space="preserve">Business Cards </w:t>
      </w:r>
      <w:hyperlink r:id="rId41" w:history="1">
        <w:r w:rsidRPr="00D103E5">
          <w:rPr>
            <w:rStyle w:val="Hyperlink"/>
            <w:rFonts w:asciiTheme="majorHAnsi" w:hAnsiTheme="majorHAnsi" w:cs="Arial"/>
            <w:sz w:val="22"/>
            <w:szCs w:val="22"/>
          </w:rPr>
          <w:t>www.vistaprint.com</w:t>
        </w:r>
      </w:hyperlink>
      <w:r w:rsidRPr="00D103E5">
        <w:rPr>
          <w:rFonts w:asciiTheme="majorHAnsi" w:hAnsiTheme="majorHAnsi" w:cs="Arial"/>
          <w:sz w:val="22"/>
          <w:szCs w:val="22"/>
        </w:rPr>
        <w:t xml:space="preserve">   </w:t>
      </w:r>
      <w:hyperlink r:id="rId42" w:history="1">
        <w:r w:rsidRPr="00D103E5">
          <w:rPr>
            <w:rStyle w:val="Hyperlink"/>
            <w:rFonts w:asciiTheme="majorHAnsi" w:hAnsiTheme="majorHAnsi" w:cs="Arial"/>
            <w:sz w:val="22"/>
            <w:szCs w:val="22"/>
          </w:rPr>
          <w:t>http://us.moo.com</w:t>
        </w:r>
      </w:hyperlink>
      <w:r w:rsidRPr="00D103E5">
        <w:rPr>
          <w:rFonts w:asciiTheme="majorHAnsi" w:hAnsiTheme="majorHAnsi" w:cs="Arial"/>
          <w:sz w:val="22"/>
          <w:szCs w:val="22"/>
        </w:rPr>
        <w:t xml:space="preserve">   </w:t>
      </w:r>
      <w:hyperlink r:id="rId43" w:history="1">
        <w:r w:rsidRPr="00D103E5">
          <w:rPr>
            <w:rStyle w:val="Hyperlink"/>
            <w:rFonts w:asciiTheme="majorHAnsi" w:hAnsiTheme="majorHAnsi" w:cs="Arial"/>
            <w:sz w:val="22"/>
            <w:szCs w:val="22"/>
          </w:rPr>
          <w:t>http://www.zazzle.com/businesscards</w:t>
        </w:r>
      </w:hyperlink>
      <w:r w:rsidRPr="00D103E5">
        <w:rPr>
          <w:rFonts w:asciiTheme="majorHAnsi" w:hAnsiTheme="majorHAnsi" w:cs="Arial"/>
          <w:sz w:val="22"/>
          <w:szCs w:val="22"/>
        </w:rPr>
        <w:t xml:space="preserve"> </w:t>
      </w:r>
    </w:p>
    <w:sectPr w:rsidR="009B68A0" w:rsidRPr="00D103E5" w:rsidSect="00DC5B0B">
      <w:pgSz w:w="12240" w:h="15840"/>
      <w:pgMar w:top="864" w:right="864" w:bottom="720" w:left="864" w:header="72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02EB4" w14:textId="77777777" w:rsidR="00591782" w:rsidRDefault="00591782">
      <w:r>
        <w:separator/>
      </w:r>
    </w:p>
  </w:endnote>
  <w:endnote w:type="continuationSeparator" w:id="0">
    <w:p w14:paraId="4AEB1F4E" w14:textId="77777777" w:rsidR="00591782" w:rsidRDefault="0059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38771" w14:textId="77777777" w:rsidR="00591782" w:rsidRDefault="00591782">
      <w:r>
        <w:separator/>
      </w:r>
    </w:p>
  </w:footnote>
  <w:footnote w:type="continuationSeparator" w:id="0">
    <w:p w14:paraId="1755155E" w14:textId="77777777" w:rsidR="00591782" w:rsidRDefault="0059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8D2"/>
    <w:multiLevelType w:val="hybridMultilevel"/>
    <w:tmpl w:val="8158B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929BE"/>
    <w:multiLevelType w:val="hybridMultilevel"/>
    <w:tmpl w:val="209ED712"/>
    <w:lvl w:ilvl="0" w:tplc="0AD4E1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A0472"/>
    <w:multiLevelType w:val="hybridMultilevel"/>
    <w:tmpl w:val="739E0724"/>
    <w:lvl w:ilvl="0" w:tplc="CDF6E706">
      <w:start w:val="1"/>
      <w:numFmt w:val="bullet"/>
      <w:lvlText w:val=""/>
      <w:lvlJc w:val="left"/>
      <w:pPr>
        <w:ind w:left="72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D45F8"/>
    <w:multiLevelType w:val="multilevel"/>
    <w:tmpl w:val="95F663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Restart w:val="0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6523566"/>
    <w:multiLevelType w:val="hybridMultilevel"/>
    <w:tmpl w:val="9BE8BDF2"/>
    <w:lvl w:ilvl="0" w:tplc="0AD4E126">
      <w:start w:val="1"/>
      <w:numFmt w:val="bullet"/>
      <w:lvlText w:val="-"/>
      <w:lvlJc w:val="left"/>
      <w:pPr>
        <w:tabs>
          <w:tab w:val="num" w:pos="1584"/>
        </w:tabs>
        <w:ind w:left="158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095C4C2A"/>
    <w:multiLevelType w:val="hybridMultilevel"/>
    <w:tmpl w:val="6E90FD06"/>
    <w:lvl w:ilvl="0" w:tplc="A8124536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601BD"/>
    <w:multiLevelType w:val="hybridMultilevel"/>
    <w:tmpl w:val="988E2B04"/>
    <w:lvl w:ilvl="0" w:tplc="A8124536">
      <w:start w:val="1"/>
      <w:numFmt w:val="bullet"/>
      <w:lvlText w:val=""/>
      <w:lvlJc w:val="left"/>
      <w:pPr>
        <w:ind w:left="1080" w:hanging="288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05086A"/>
    <w:multiLevelType w:val="multilevel"/>
    <w:tmpl w:val="95F663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Restart w:val="0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2185EEB"/>
    <w:multiLevelType w:val="multilevel"/>
    <w:tmpl w:val="B0148EDA"/>
    <w:lvl w:ilvl="0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12EDB"/>
    <w:multiLevelType w:val="hybridMultilevel"/>
    <w:tmpl w:val="A98E369C"/>
    <w:lvl w:ilvl="0" w:tplc="656EAE42">
      <w:start w:val="1"/>
      <w:numFmt w:val="bullet"/>
      <w:lvlText w:val=""/>
      <w:lvlJc w:val="left"/>
      <w:pPr>
        <w:ind w:left="720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757FF"/>
    <w:multiLevelType w:val="multilevel"/>
    <w:tmpl w:val="95F663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Restart w:val="0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F9D0ACA"/>
    <w:multiLevelType w:val="hybridMultilevel"/>
    <w:tmpl w:val="00C24DA2"/>
    <w:lvl w:ilvl="0" w:tplc="00806722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4145227"/>
    <w:multiLevelType w:val="hybridMultilevel"/>
    <w:tmpl w:val="B0148EDA"/>
    <w:lvl w:ilvl="0" w:tplc="E47C21C8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13781"/>
    <w:multiLevelType w:val="multilevel"/>
    <w:tmpl w:val="95F663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Restart w:val="0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DE576BB"/>
    <w:multiLevelType w:val="multilevel"/>
    <w:tmpl w:val="6E90FD06"/>
    <w:lvl w:ilvl="0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E7BA5"/>
    <w:multiLevelType w:val="hybridMultilevel"/>
    <w:tmpl w:val="1B364F1E"/>
    <w:lvl w:ilvl="0" w:tplc="00806722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6">
    <w:nsid w:val="3828273D"/>
    <w:multiLevelType w:val="hybridMultilevel"/>
    <w:tmpl w:val="0A36035E"/>
    <w:lvl w:ilvl="0" w:tplc="CDF6E706">
      <w:start w:val="1"/>
      <w:numFmt w:val="bullet"/>
      <w:lvlText w:val=""/>
      <w:lvlJc w:val="left"/>
      <w:pPr>
        <w:ind w:left="86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42364403"/>
    <w:multiLevelType w:val="hybridMultilevel"/>
    <w:tmpl w:val="A5C4E66C"/>
    <w:lvl w:ilvl="0" w:tplc="00806722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4106D"/>
    <w:multiLevelType w:val="hybridMultilevel"/>
    <w:tmpl w:val="D0000BC4"/>
    <w:lvl w:ilvl="0" w:tplc="35ECB76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556D7"/>
    <w:multiLevelType w:val="hybridMultilevel"/>
    <w:tmpl w:val="9C921BBA"/>
    <w:lvl w:ilvl="0" w:tplc="A8124536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07449"/>
    <w:multiLevelType w:val="hybridMultilevel"/>
    <w:tmpl w:val="BE847730"/>
    <w:lvl w:ilvl="0" w:tplc="656EAE42">
      <w:start w:val="1"/>
      <w:numFmt w:val="bullet"/>
      <w:lvlText w:val=""/>
      <w:lvlJc w:val="left"/>
      <w:pPr>
        <w:ind w:left="115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CB85317"/>
    <w:multiLevelType w:val="hybridMultilevel"/>
    <w:tmpl w:val="BDC4A92E"/>
    <w:lvl w:ilvl="0" w:tplc="1EC612E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1464C"/>
    <w:multiLevelType w:val="hybridMultilevel"/>
    <w:tmpl w:val="257672CA"/>
    <w:lvl w:ilvl="0" w:tplc="0AD4E1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623A4"/>
    <w:multiLevelType w:val="hybridMultilevel"/>
    <w:tmpl w:val="00425E38"/>
    <w:lvl w:ilvl="0" w:tplc="CDF6E706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4">
    <w:nsid w:val="73A25479"/>
    <w:multiLevelType w:val="hybridMultilevel"/>
    <w:tmpl w:val="BF162E54"/>
    <w:lvl w:ilvl="0" w:tplc="AE28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025296"/>
    <w:multiLevelType w:val="multilevel"/>
    <w:tmpl w:val="95F663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Restart w:val="0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7BF53972"/>
    <w:multiLevelType w:val="multilevel"/>
    <w:tmpl w:val="257672C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3"/>
  </w:num>
  <w:num w:numId="5">
    <w:abstractNumId w:val="24"/>
  </w:num>
  <w:num w:numId="6">
    <w:abstractNumId w:val="18"/>
  </w:num>
  <w:num w:numId="7">
    <w:abstractNumId w:val="1"/>
  </w:num>
  <w:num w:numId="8">
    <w:abstractNumId w:val="2"/>
  </w:num>
  <w:num w:numId="9">
    <w:abstractNumId w:val="23"/>
  </w:num>
  <w:num w:numId="10">
    <w:abstractNumId w:val="4"/>
  </w:num>
  <w:num w:numId="11">
    <w:abstractNumId w:val="16"/>
  </w:num>
  <w:num w:numId="12">
    <w:abstractNumId w:val="19"/>
  </w:num>
  <w:num w:numId="13">
    <w:abstractNumId w:val="6"/>
  </w:num>
  <w:num w:numId="14">
    <w:abstractNumId w:val="22"/>
  </w:num>
  <w:num w:numId="15">
    <w:abstractNumId w:val="26"/>
  </w:num>
  <w:num w:numId="16">
    <w:abstractNumId w:val="5"/>
  </w:num>
  <w:num w:numId="17">
    <w:abstractNumId w:val="25"/>
  </w:num>
  <w:num w:numId="18">
    <w:abstractNumId w:val="14"/>
  </w:num>
  <w:num w:numId="19">
    <w:abstractNumId w:val="12"/>
  </w:num>
  <w:num w:numId="20">
    <w:abstractNumId w:val="8"/>
  </w:num>
  <w:num w:numId="21">
    <w:abstractNumId w:val="15"/>
  </w:num>
  <w:num w:numId="22">
    <w:abstractNumId w:val="21"/>
  </w:num>
  <w:num w:numId="23">
    <w:abstractNumId w:val="0"/>
  </w:num>
  <w:num w:numId="24">
    <w:abstractNumId w:val="17"/>
  </w:num>
  <w:num w:numId="25">
    <w:abstractNumId w:val="9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68"/>
    <w:rsid w:val="0000058B"/>
    <w:rsid w:val="00026098"/>
    <w:rsid w:val="00071C8D"/>
    <w:rsid w:val="00120E82"/>
    <w:rsid w:val="001223B4"/>
    <w:rsid w:val="00141FE1"/>
    <w:rsid w:val="001E7B68"/>
    <w:rsid w:val="002036C8"/>
    <w:rsid w:val="0028738D"/>
    <w:rsid w:val="002943C4"/>
    <w:rsid w:val="0031689B"/>
    <w:rsid w:val="00353412"/>
    <w:rsid w:val="00413E00"/>
    <w:rsid w:val="00454DC2"/>
    <w:rsid w:val="00475139"/>
    <w:rsid w:val="00482055"/>
    <w:rsid w:val="004846A5"/>
    <w:rsid w:val="004A0E38"/>
    <w:rsid w:val="005101C0"/>
    <w:rsid w:val="00510396"/>
    <w:rsid w:val="00520F13"/>
    <w:rsid w:val="00536D9E"/>
    <w:rsid w:val="00591782"/>
    <w:rsid w:val="005D4378"/>
    <w:rsid w:val="00610225"/>
    <w:rsid w:val="006212E9"/>
    <w:rsid w:val="00667EBF"/>
    <w:rsid w:val="00741D69"/>
    <w:rsid w:val="00757989"/>
    <w:rsid w:val="00764690"/>
    <w:rsid w:val="00776A8F"/>
    <w:rsid w:val="007D2D6B"/>
    <w:rsid w:val="008072FC"/>
    <w:rsid w:val="009538E2"/>
    <w:rsid w:val="00956149"/>
    <w:rsid w:val="009B68A0"/>
    <w:rsid w:val="00A1688D"/>
    <w:rsid w:val="00A45D88"/>
    <w:rsid w:val="00A73D88"/>
    <w:rsid w:val="00A951F6"/>
    <w:rsid w:val="00AB433F"/>
    <w:rsid w:val="00AD725E"/>
    <w:rsid w:val="00AE01F8"/>
    <w:rsid w:val="00B44B41"/>
    <w:rsid w:val="00B515F0"/>
    <w:rsid w:val="00B5437B"/>
    <w:rsid w:val="00BB067A"/>
    <w:rsid w:val="00BC6C76"/>
    <w:rsid w:val="00BD31F8"/>
    <w:rsid w:val="00C80130"/>
    <w:rsid w:val="00CC1E5F"/>
    <w:rsid w:val="00CD72BB"/>
    <w:rsid w:val="00D103E5"/>
    <w:rsid w:val="00D2365A"/>
    <w:rsid w:val="00D2611D"/>
    <w:rsid w:val="00D61113"/>
    <w:rsid w:val="00D6231C"/>
    <w:rsid w:val="00D65D0C"/>
    <w:rsid w:val="00DA3CD5"/>
    <w:rsid w:val="00DC5B0B"/>
    <w:rsid w:val="00DD0E77"/>
    <w:rsid w:val="00E0131C"/>
    <w:rsid w:val="00E135DC"/>
    <w:rsid w:val="00E31421"/>
    <w:rsid w:val="00E72B68"/>
    <w:rsid w:val="00EB4C99"/>
    <w:rsid w:val="00EE008E"/>
    <w:rsid w:val="00EF750D"/>
    <w:rsid w:val="00F56138"/>
    <w:rsid w:val="00F623DA"/>
    <w:rsid w:val="00FB2E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DD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E01F8"/>
    <w:pPr>
      <w:keepNext/>
      <w:tabs>
        <w:tab w:val="num" w:pos="720"/>
        <w:tab w:val="num" w:pos="1080"/>
      </w:tabs>
      <w:ind w:left="720" w:hanging="720"/>
      <w:jc w:val="both"/>
      <w:outlineLvl w:val="4"/>
    </w:pPr>
    <w:rPr>
      <w:rFonts w:ascii="Arial" w:eastAsia="Times New Roman" w:hAnsi="Arial" w:cs="Arial"/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AE01F8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F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6A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AE01F8"/>
    <w:rPr>
      <w:rFonts w:ascii="Arial" w:eastAsia="Times New Roman" w:hAnsi="Arial" w:cs="Arial"/>
      <w:b/>
      <w:sz w:val="22"/>
      <w:u w:val="single"/>
    </w:rPr>
  </w:style>
  <w:style w:type="character" w:customStyle="1" w:styleId="Heading6Char">
    <w:name w:val="Heading 6 Char"/>
    <w:basedOn w:val="DefaultParagraphFont"/>
    <w:link w:val="Heading6"/>
    <w:rsid w:val="00AE01F8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rsid w:val="00AE01F8"/>
    <w:pPr>
      <w:tabs>
        <w:tab w:val="left" w:pos="-720"/>
        <w:tab w:val="left" w:pos="0"/>
      </w:tabs>
      <w:suppressAutoHyphens/>
      <w:spacing w:line="240" w:lineRule="atLeast"/>
      <w:ind w:left="360"/>
      <w:jc w:val="both"/>
    </w:pPr>
    <w:rPr>
      <w:rFonts w:ascii="Arial" w:eastAsia="Times New Roman" w:hAnsi="Arial" w:cs="Arial"/>
      <w:spacing w:val="-2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AE01F8"/>
    <w:rPr>
      <w:rFonts w:ascii="Arial" w:eastAsia="Times New Roman" w:hAnsi="Arial" w:cs="Arial"/>
      <w:spacing w:val="-2"/>
      <w:sz w:val="22"/>
      <w:szCs w:val="22"/>
    </w:rPr>
  </w:style>
  <w:style w:type="paragraph" w:styleId="Header">
    <w:name w:val="header"/>
    <w:basedOn w:val="Normal"/>
    <w:link w:val="HeaderChar"/>
    <w:rsid w:val="00AE01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AE01F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E01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1E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E01F8"/>
    <w:pPr>
      <w:keepNext/>
      <w:tabs>
        <w:tab w:val="num" w:pos="720"/>
        <w:tab w:val="num" w:pos="1080"/>
      </w:tabs>
      <w:ind w:left="720" w:hanging="720"/>
      <w:jc w:val="both"/>
      <w:outlineLvl w:val="4"/>
    </w:pPr>
    <w:rPr>
      <w:rFonts w:ascii="Arial" w:eastAsia="Times New Roman" w:hAnsi="Arial" w:cs="Arial"/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AE01F8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F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6A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AE01F8"/>
    <w:rPr>
      <w:rFonts w:ascii="Arial" w:eastAsia="Times New Roman" w:hAnsi="Arial" w:cs="Arial"/>
      <w:b/>
      <w:sz w:val="22"/>
      <w:u w:val="single"/>
    </w:rPr>
  </w:style>
  <w:style w:type="character" w:customStyle="1" w:styleId="Heading6Char">
    <w:name w:val="Heading 6 Char"/>
    <w:basedOn w:val="DefaultParagraphFont"/>
    <w:link w:val="Heading6"/>
    <w:rsid w:val="00AE01F8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rsid w:val="00AE01F8"/>
    <w:pPr>
      <w:tabs>
        <w:tab w:val="left" w:pos="-720"/>
        <w:tab w:val="left" w:pos="0"/>
      </w:tabs>
      <w:suppressAutoHyphens/>
      <w:spacing w:line="240" w:lineRule="atLeast"/>
      <w:ind w:left="360"/>
      <w:jc w:val="both"/>
    </w:pPr>
    <w:rPr>
      <w:rFonts w:ascii="Arial" w:eastAsia="Times New Roman" w:hAnsi="Arial" w:cs="Arial"/>
      <w:spacing w:val="-2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AE01F8"/>
    <w:rPr>
      <w:rFonts w:ascii="Arial" w:eastAsia="Times New Roman" w:hAnsi="Arial" w:cs="Arial"/>
      <w:spacing w:val="-2"/>
      <w:sz w:val="22"/>
      <w:szCs w:val="22"/>
    </w:rPr>
  </w:style>
  <w:style w:type="paragraph" w:styleId="Header">
    <w:name w:val="header"/>
    <w:basedOn w:val="Normal"/>
    <w:link w:val="HeaderChar"/>
    <w:rsid w:val="00AE01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AE01F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E01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1E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villechamber.com/jobsearch/careertransitiongroups.html" TargetMode="External"/><Relationship Id="rId13" Type="http://schemas.openxmlformats.org/officeDocument/2006/relationships/hyperlink" Target="http://www.tennessee.gov/labor-wfd/cc/cccounty_files/williamson.shtml" TargetMode="External"/><Relationship Id="rId18" Type="http://schemas.openxmlformats.org/officeDocument/2006/relationships/hyperlink" Target="http://www.nawbo.org" TargetMode="External"/><Relationship Id="rId26" Type="http://schemas.openxmlformats.org/officeDocument/2006/relationships/hyperlink" Target="http://www.thetransitionpeople.com/Cafe.aspx" TargetMode="External"/><Relationship Id="rId39" Type="http://schemas.openxmlformats.org/officeDocument/2006/relationships/hyperlink" Target="http://www.lucrativecareersinc.com/schedul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chnologycouncil.com" TargetMode="External"/><Relationship Id="rId34" Type="http://schemas.openxmlformats.org/officeDocument/2006/relationships/hyperlink" Target="http://www.quintcareers.com/" TargetMode="External"/><Relationship Id="rId42" Type="http://schemas.openxmlformats.org/officeDocument/2006/relationships/hyperlink" Target="http://us.moo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shville.gov/ncac/jobseekers/ncacservices/index.asp" TargetMode="External"/><Relationship Id="rId17" Type="http://schemas.openxmlformats.org/officeDocument/2006/relationships/hyperlink" Target="http://www.shrm.org" TargetMode="External"/><Relationship Id="rId25" Type="http://schemas.openxmlformats.org/officeDocument/2006/relationships/hyperlink" Target="http://www.nashvillecable.org" TargetMode="External"/><Relationship Id="rId33" Type="http://schemas.openxmlformats.org/officeDocument/2006/relationships/hyperlink" Target="http://www.RileyGuide.com" TargetMode="External"/><Relationship Id="rId38" Type="http://schemas.openxmlformats.org/officeDocument/2006/relationships/hyperlink" Target="http://associationdatabase.com/aws/NCDA/pt/sp/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teng.org/index.html" TargetMode="External"/><Relationship Id="rId20" Type="http://schemas.openxmlformats.org/officeDocument/2006/relationships/hyperlink" Target="http://williamsoncountychamber.org" TargetMode="External"/><Relationship Id="rId29" Type="http://schemas.openxmlformats.org/officeDocument/2006/relationships/hyperlink" Target="http://www.library.nashville.org/" TargetMode="External"/><Relationship Id="rId41" Type="http://schemas.openxmlformats.org/officeDocument/2006/relationships/hyperlink" Target="http://www.vistaprint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groups/Clearview-Career-Transitions-2054403/about" TargetMode="External"/><Relationship Id="rId24" Type="http://schemas.openxmlformats.org/officeDocument/2006/relationships/hyperlink" Target="http://www.healthcarecouncil.com/home.aspx" TargetMode="External"/><Relationship Id="rId32" Type="http://schemas.openxmlformats.org/officeDocument/2006/relationships/hyperlink" Target="http://www.CareerJournal.com" TargetMode="External"/><Relationship Id="rId37" Type="http://schemas.openxmlformats.org/officeDocument/2006/relationships/hyperlink" Target="http://www.cnm.org" TargetMode="External"/><Relationship Id="rId40" Type="http://schemas.openxmlformats.org/officeDocument/2006/relationships/hyperlink" Target="http://www.careerenlightenment.co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hefeng.org/home.html" TargetMode="External"/><Relationship Id="rId23" Type="http://schemas.openxmlformats.org/officeDocument/2006/relationships/hyperlink" Target="http://www.wittn.org/" TargetMode="External"/><Relationship Id="rId28" Type="http://schemas.openxmlformats.org/officeDocument/2006/relationships/hyperlink" Target="http://www.ec.co/" TargetMode="External"/><Relationship Id="rId36" Type="http://schemas.openxmlformats.org/officeDocument/2006/relationships/hyperlink" Target="http://www.fortune.com/fortune/fortune500" TargetMode="External"/><Relationship Id="rId10" Type="http://schemas.openxmlformats.org/officeDocument/2006/relationships/hyperlink" Target="http://covenantpres.com/ministries/career-transitions-group/" TargetMode="External"/><Relationship Id="rId19" Type="http://schemas.openxmlformats.org/officeDocument/2006/relationships/hyperlink" Target="http://www.nashvillechamber.com/" TargetMode="External"/><Relationship Id="rId31" Type="http://schemas.openxmlformats.org/officeDocument/2006/relationships/hyperlink" Target="http://lib.williamson-tn.org/career/index_career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mc.net/templates/System/details.asp?id=55941&amp;PID=901912" TargetMode="External"/><Relationship Id="rId14" Type="http://schemas.openxmlformats.org/officeDocument/2006/relationships/hyperlink" Target="http://www.job-hunt.org/jobs/tennessee.shtml" TargetMode="External"/><Relationship Id="rId22" Type="http://schemas.openxmlformats.org/officeDocument/2006/relationships/hyperlink" Target="http://www.digitalnashville.net" TargetMode="External"/><Relationship Id="rId27" Type="http://schemas.openxmlformats.org/officeDocument/2006/relationships/hyperlink" Target="http://catholicbusinessleague.org/home/" TargetMode="External"/><Relationship Id="rId30" Type="http://schemas.openxmlformats.org/officeDocument/2006/relationships/hyperlink" Target="http://brentwood-tn.org/index.aspx?page=704" TargetMode="External"/><Relationship Id="rId35" Type="http://schemas.openxmlformats.org/officeDocument/2006/relationships/hyperlink" Target="http://www.BizJournals.com" TargetMode="External"/><Relationship Id="rId43" Type="http://schemas.openxmlformats.org/officeDocument/2006/relationships/hyperlink" Target="http://www.zazzle.com/business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now2planB</Company>
  <LinksUpToDate>false</LinksUpToDate>
  <CharactersWithSpaces>7163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Nelson</dc:creator>
  <cp:lastModifiedBy>Lacy Nelson</cp:lastModifiedBy>
  <cp:revision>2</cp:revision>
  <cp:lastPrinted>2013-11-07T21:51:00Z</cp:lastPrinted>
  <dcterms:created xsi:type="dcterms:W3CDTF">2014-07-10T20:47:00Z</dcterms:created>
  <dcterms:modified xsi:type="dcterms:W3CDTF">2014-07-10T20:47:00Z</dcterms:modified>
</cp:coreProperties>
</file>